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A8" w:rsidRPr="000E5AA8" w:rsidRDefault="000E5AA8" w:rsidP="000E5AA8">
      <w:pPr>
        <w:autoSpaceDE/>
        <w:autoSpaceDN/>
        <w:adjustRightInd/>
        <w:spacing w:after="120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МУНИЦИПАЛЬНОЕ БЮДЖЕТНОЕ ОБЩЕОБРАЗОВАТЕЛЬНОЕ УЧРЕЖДЕНИЕ</w:t>
      </w:r>
    </w:p>
    <w:p w:rsidR="000E5AA8" w:rsidRPr="000E5AA8" w:rsidRDefault="000E5AA8" w:rsidP="000E5AA8">
      <w:pPr>
        <w:autoSpaceDE/>
        <w:autoSpaceDN/>
        <w:adjustRightInd/>
        <w:spacing w:after="120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БОРИСОГЛЕБСКОГО ГОРОДСКОГО ОКРУГА</w:t>
      </w:r>
    </w:p>
    <w:p w:rsidR="000E5AA8" w:rsidRPr="000E5AA8" w:rsidRDefault="000E5AA8" w:rsidP="000E5AA8">
      <w:pPr>
        <w:autoSpaceDE/>
        <w:autoSpaceDN/>
        <w:adjustRightInd/>
        <w:spacing w:after="120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БОРИСОГЛЕБСКАЯ СРЕДНЯЯ ОБЩЕОБРАЗОВАТЕЛЬНАЯ ШКОЛА № 5</w:t>
      </w: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  <w:lang w:val="en-US"/>
        </w:rPr>
        <w:t>IX</w:t>
      </w:r>
      <w:r w:rsidRPr="000E5AA8">
        <w:rPr>
          <w:rFonts w:eastAsiaTheme="minorHAnsi"/>
          <w:bCs w:val="0"/>
          <w:sz w:val="28"/>
          <w:szCs w:val="28"/>
        </w:rPr>
        <w:t xml:space="preserve"> Межрайонная конференция Воронежского отделения секции учащихся Русского географического общества учащихся.</w:t>
      </w: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Секция «Краеведение»</w:t>
      </w: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ИССЛЕДОВАТЕЛЬСКАЯ РАБОТА</w:t>
      </w: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/>
          <w:bCs w:val="0"/>
          <w:sz w:val="28"/>
          <w:szCs w:val="28"/>
        </w:rPr>
        <w:t>«Рекреационные ресурсы Борисоглебского городского округа»</w:t>
      </w:r>
      <w:r w:rsidRPr="000E5AA8">
        <w:rPr>
          <w:rFonts w:eastAsiaTheme="minorHAnsi"/>
          <w:bCs w:val="0"/>
          <w:sz w:val="28"/>
          <w:szCs w:val="28"/>
        </w:rPr>
        <w:t xml:space="preserve"> </w:t>
      </w: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Выполнил: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Рукавцов Никита Александрович,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 xml:space="preserve">ученик 10 «А» класса 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МБОУ БГО СОШ № 5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города Борисоглебска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 xml:space="preserve">Руководитель: Завалюева 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Надежда Викторовна,</w:t>
      </w:r>
    </w:p>
    <w:p w:rsidR="000E5AA8" w:rsidRPr="000E5AA8" w:rsidRDefault="000E5AA8" w:rsidP="000E5AA8">
      <w:pPr>
        <w:autoSpaceDE/>
        <w:autoSpaceDN/>
        <w:adjustRightInd/>
        <w:spacing w:line="360" w:lineRule="auto"/>
        <w:ind w:left="5812"/>
        <w:rPr>
          <w:rFonts w:eastAsiaTheme="minorHAnsi"/>
          <w:bCs w:val="0"/>
        </w:rPr>
      </w:pPr>
      <w:r w:rsidRPr="000E5AA8">
        <w:rPr>
          <w:rFonts w:eastAsiaTheme="minorHAnsi"/>
          <w:bCs w:val="0"/>
        </w:rPr>
        <w:t>учитель  МБОУ БГО СОШ №</w:t>
      </w:r>
      <w:r w:rsidRPr="000E5AA8">
        <w:rPr>
          <w:rFonts w:eastAsiaTheme="minorHAnsi"/>
          <w:bCs w:val="0"/>
          <w:sz w:val="28"/>
          <w:szCs w:val="28"/>
        </w:rPr>
        <w:t xml:space="preserve"> 5</w:t>
      </w:r>
    </w:p>
    <w:p w:rsidR="000E5AA8" w:rsidRPr="000E5AA8" w:rsidRDefault="000E5AA8" w:rsidP="000E5AA8">
      <w:pPr>
        <w:autoSpaceDE/>
        <w:autoSpaceDN/>
        <w:adjustRightInd/>
        <w:spacing w:after="200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</w:p>
    <w:p w:rsidR="000E5AA8" w:rsidRPr="000E5AA8" w:rsidRDefault="000E5AA8" w:rsidP="000E5AA8">
      <w:pPr>
        <w:autoSpaceDE/>
        <w:autoSpaceDN/>
        <w:adjustRightInd/>
        <w:spacing w:after="200" w:line="276" w:lineRule="auto"/>
        <w:jc w:val="center"/>
        <w:rPr>
          <w:rFonts w:eastAsiaTheme="minorHAnsi"/>
          <w:bCs w:val="0"/>
          <w:sz w:val="28"/>
          <w:szCs w:val="28"/>
        </w:rPr>
      </w:pPr>
      <w:r w:rsidRPr="000E5AA8">
        <w:rPr>
          <w:rFonts w:eastAsiaTheme="minorHAnsi"/>
          <w:bCs w:val="0"/>
          <w:sz w:val="28"/>
          <w:szCs w:val="28"/>
        </w:rPr>
        <w:t>2017г.</w:t>
      </w:r>
    </w:p>
    <w:p w:rsidR="000E5AA8" w:rsidRDefault="000E5AA8" w:rsidP="00713F6C">
      <w:pPr>
        <w:rPr>
          <w:b/>
          <w:sz w:val="28"/>
          <w:szCs w:val="28"/>
          <w:lang w:eastAsia="ru-RU"/>
        </w:rPr>
      </w:pPr>
    </w:p>
    <w:p w:rsidR="00B44F73" w:rsidRDefault="00CA59DC" w:rsidP="00713F6C">
      <w:pPr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Оглавление</w:t>
      </w:r>
    </w:p>
    <w:p w:rsidR="00CA59DC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Введение_____________________________________________________стр.</w:t>
      </w:r>
      <w:r w:rsidR="007E4B6B" w:rsidRPr="007E4B6B">
        <w:rPr>
          <w:sz w:val="28"/>
          <w:szCs w:val="28"/>
          <w:lang w:eastAsia="ru-RU"/>
        </w:rPr>
        <w:t>2</w:t>
      </w:r>
    </w:p>
    <w:p w:rsidR="00CA59DC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Цели, задачи_____________________________________</w:t>
      </w:r>
      <w:r w:rsidR="007E4B6B">
        <w:rPr>
          <w:sz w:val="28"/>
          <w:szCs w:val="28"/>
          <w:lang w:eastAsia="ru-RU"/>
        </w:rPr>
        <w:t>_</w:t>
      </w:r>
      <w:r w:rsidRPr="007E4B6B">
        <w:rPr>
          <w:sz w:val="28"/>
          <w:szCs w:val="28"/>
          <w:lang w:eastAsia="ru-RU"/>
        </w:rPr>
        <w:t>____________стр.</w:t>
      </w:r>
      <w:r w:rsidR="007E4B6B" w:rsidRPr="007E4B6B">
        <w:rPr>
          <w:sz w:val="28"/>
          <w:szCs w:val="28"/>
          <w:lang w:eastAsia="ru-RU"/>
        </w:rPr>
        <w:t>2</w:t>
      </w:r>
    </w:p>
    <w:p w:rsidR="00CA59DC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Что такое рекреационные ресурсы, их виды____________</w:t>
      </w:r>
      <w:r w:rsidR="007E4B6B">
        <w:rPr>
          <w:sz w:val="28"/>
          <w:szCs w:val="28"/>
          <w:lang w:eastAsia="ru-RU"/>
        </w:rPr>
        <w:t>___</w:t>
      </w:r>
      <w:r w:rsidRPr="007E4B6B">
        <w:rPr>
          <w:sz w:val="28"/>
          <w:szCs w:val="28"/>
          <w:lang w:eastAsia="ru-RU"/>
        </w:rPr>
        <w:t>_________стр.</w:t>
      </w:r>
      <w:r w:rsidR="007E4B6B" w:rsidRPr="007E4B6B">
        <w:rPr>
          <w:sz w:val="28"/>
          <w:szCs w:val="28"/>
          <w:lang w:eastAsia="ru-RU"/>
        </w:rPr>
        <w:t>2</w:t>
      </w:r>
    </w:p>
    <w:p w:rsidR="00BE1388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Оценка природных рекреационных ресурсов____________</w:t>
      </w:r>
      <w:r w:rsidR="007E4B6B">
        <w:rPr>
          <w:sz w:val="28"/>
          <w:szCs w:val="28"/>
          <w:lang w:eastAsia="ru-RU"/>
        </w:rPr>
        <w:t>___</w:t>
      </w:r>
      <w:r w:rsidRPr="007E4B6B">
        <w:rPr>
          <w:sz w:val="28"/>
          <w:szCs w:val="28"/>
          <w:lang w:eastAsia="ru-RU"/>
        </w:rPr>
        <w:t>________стр.</w:t>
      </w:r>
      <w:r w:rsidR="007E4B6B" w:rsidRPr="007E4B6B">
        <w:rPr>
          <w:sz w:val="28"/>
          <w:szCs w:val="28"/>
          <w:lang w:eastAsia="ru-RU"/>
        </w:rPr>
        <w:t>3</w:t>
      </w:r>
    </w:p>
    <w:p w:rsidR="00CA59DC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Рекреационная и эстетическая оценка ландшафта Борисоглебского района________________________________________________</w:t>
      </w:r>
      <w:r w:rsidR="007E4B6B">
        <w:rPr>
          <w:sz w:val="28"/>
          <w:szCs w:val="28"/>
          <w:lang w:eastAsia="ru-RU"/>
        </w:rPr>
        <w:t>_</w:t>
      </w:r>
      <w:r w:rsidRPr="007E4B6B">
        <w:rPr>
          <w:sz w:val="28"/>
          <w:szCs w:val="28"/>
          <w:lang w:eastAsia="ru-RU"/>
        </w:rPr>
        <w:t>_______стр.</w:t>
      </w:r>
      <w:r w:rsidR="007E4B6B" w:rsidRPr="007E4B6B">
        <w:rPr>
          <w:sz w:val="28"/>
          <w:szCs w:val="28"/>
          <w:lang w:eastAsia="ru-RU"/>
        </w:rPr>
        <w:t>6</w:t>
      </w:r>
    </w:p>
    <w:p w:rsidR="00BE1388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Культурно-исторические факторы__________________</w:t>
      </w:r>
      <w:r w:rsidR="007E4B6B">
        <w:rPr>
          <w:sz w:val="28"/>
          <w:szCs w:val="28"/>
          <w:lang w:eastAsia="ru-RU"/>
        </w:rPr>
        <w:t>___</w:t>
      </w:r>
      <w:r w:rsidRPr="007E4B6B">
        <w:rPr>
          <w:sz w:val="28"/>
          <w:szCs w:val="28"/>
          <w:lang w:eastAsia="ru-RU"/>
        </w:rPr>
        <w:t>___________стр.</w:t>
      </w:r>
      <w:r w:rsidR="007E4B6B" w:rsidRPr="007E4B6B">
        <w:rPr>
          <w:sz w:val="28"/>
          <w:szCs w:val="28"/>
          <w:lang w:eastAsia="ru-RU"/>
        </w:rPr>
        <w:t>11</w:t>
      </w:r>
    </w:p>
    <w:p w:rsidR="00BE1388" w:rsidRPr="007E4B6B" w:rsidRDefault="00BE1388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Оценка культурно-исторических рекреационных ресурсов_____</w:t>
      </w:r>
      <w:r w:rsidR="007E4B6B">
        <w:rPr>
          <w:sz w:val="28"/>
          <w:szCs w:val="28"/>
          <w:lang w:eastAsia="ru-RU"/>
        </w:rPr>
        <w:t>____</w:t>
      </w:r>
      <w:r w:rsidRPr="007E4B6B">
        <w:rPr>
          <w:sz w:val="28"/>
          <w:szCs w:val="28"/>
          <w:lang w:eastAsia="ru-RU"/>
        </w:rPr>
        <w:t>__стр.</w:t>
      </w:r>
      <w:r w:rsidR="007E4B6B" w:rsidRPr="007E4B6B">
        <w:rPr>
          <w:sz w:val="28"/>
          <w:szCs w:val="28"/>
          <w:lang w:eastAsia="ru-RU"/>
        </w:rPr>
        <w:t>13</w:t>
      </w:r>
    </w:p>
    <w:p w:rsidR="00BE1388" w:rsidRPr="007E4B6B" w:rsidRDefault="00BE1388" w:rsidP="007E4B6B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E4B6B">
        <w:rPr>
          <w:b w:val="0"/>
          <w:sz w:val="28"/>
          <w:szCs w:val="28"/>
          <w:shd w:val="clear" w:color="auto" w:fill="FFFFFF"/>
        </w:rPr>
        <w:t>Выводы</w:t>
      </w:r>
      <w:r w:rsidR="007E4B6B" w:rsidRPr="007E4B6B">
        <w:rPr>
          <w:b w:val="0"/>
          <w:sz w:val="28"/>
          <w:szCs w:val="28"/>
          <w:shd w:val="clear" w:color="auto" w:fill="FFFFFF"/>
        </w:rPr>
        <w:t>_____________________________________________________стр.16</w:t>
      </w:r>
    </w:p>
    <w:p w:rsidR="00BE1388" w:rsidRPr="007E4B6B" w:rsidRDefault="007E4B6B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>Мои предложения по организации отдыха_________________</w:t>
      </w:r>
      <w:r w:rsidR="002275F7">
        <w:rPr>
          <w:sz w:val="28"/>
          <w:szCs w:val="28"/>
          <w:lang w:eastAsia="ru-RU"/>
        </w:rPr>
        <w:t>__</w:t>
      </w:r>
      <w:r w:rsidRPr="007E4B6B">
        <w:rPr>
          <w:sz w:val="28"/>
          <w:szCs w:val="28"/>
          <w:lang w:eastAsia="ru-RU"/>
        </w:rPr>
        <w:t>_____стр.17</w:t>
      </w:r>
    </w:p>
    <w:p w:rsidR="00BE1388" w:rsidRPr="007E4B6B" w:rsidRDefault="00BE1388" w:rsidP="00713F6C">
      <w:pPr>
        <w:rPr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7E4B6B" w:rsidRDefault="007E4B6B" w:rsidP="00713F6C">
      <w:pPr>
        <w:rPr>
          <w:b/>
          <w:sz w:val="28"/>
          <w:szCs w:val="28"/>
          <w:lang w:eastAsia="ru-RU"/>
        </w:rPr>
      </w:pPr>
    </w:p>
    <w:p w:rsidR="00CA59DC" w:rsidRPr="00EC7842" w:rsidRDefault="00CA59D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Введение</w:t>
      </w:r>
    </w:p>
    <w:p w:rsidR="00B44F73" w:rsidRPr="00EC7842" w:rsidRDefault="00B44F73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  <w:lang w:eastAsia="ru-RU"/>
        </w:rPr>
        <w:t xml:space="preserve">Рекреационные ресурсы </w:t>
      </w:r>
      <w:r w:rsidR="007D7D05" w:rsidRPr="00EC7842">
        <w:rPr>
          <w:sz w:val="28"/>
          <w:szCs w:val="28"/>
          <w:lang w:eastAsia="ru-RU"/>
        </w:rPr>
        <w:t xml:space="preserve">очень важны для </w:t>
      </w:r>
      <w:r w:rsidRPr="00EC7842">
        <w:rPr>
          <w:sz w:val="28"/>
          <w:szCs w:val="28"/>
          <w:lang w:eastAsia="ru-RU"/>
        </w:rPr>
        <w:t>человека, ведь именно они помогают удовлетворить нужды людей в отдыхе и восстановлении жизненных сил. Поэтому открываются неизвестные ранее объекты, осваиваются всё новые и новые территории природных ландшафтов. И в дальнейшем, чтобы повысить уровень развития рекреации на различных территориях, оборудуются различные места отдыха, строятся здравницы, санатории, пансионаты. В городах происходит увеличение числа и площади парков и скверов, создаются искусственные озёра, строятся аквапарки. Но для всего этого необходимо знать, насколько благоприятна та или иная территория для развития рекреационной деятельности</w:t>
      </w:r>
      <w:r w:rsidR="00214603" w:rsidRPr="00EC7842">
        <w:rPr>
          <w:sz w:val="28"/>
          <w:szCs w:val="28"/>
          <w:lang w:eastAsia="ru-RU"/>
        </w:rPr>
        <w:t>, какая именно её форма возможна в Борисоглебском районе.</w:t>
      </w:r>
    </w:p>
    <w:p w:rsidR="005D2635" w:rsidRPr="00EC7842" w:rsidRDefault="005D2635" w:rsidP="007E4B6B">
      <w:pPr>
        <w:spacing w:line="360" w:lineRule="auto"/>
        <w:rPr>
          <w:b/>
          <w:sz w:val="28"/>
          <w:szCs w:val="28"/>
        </w:rPr>
      </w:pPr>
    </w:p>
    <w:p w:rsidR="00CA59DC" w:rsidRPr="00EC7842" w:rsidRDefault="00CA59DC" w:rsidP="007E4B6B">
      <w:pPr>
        <w:spacing w:line="360" w:lineRule="auto"/>
        <w:rPr>
          <w:sz w:val="28"/>
          <w:szCs w:val="28"/>
        </w:rPr>
      </w:pPr>
      <w:r w:rsidRPr="00EC7842">
        <w:rPr>
          <w:b/>
          <w:sz w:val="28"/>
          <w:szCs w:val="28"/>
        </w:rPr>
        <w:t>Цель</w:t>
      </w:r>
      <w:r w:rsidRPr="00EC7842">
        <w:rPr>
          <w:sz w:val="28"/>
          <w:szCs w:val="28"/>
        </w:rPr>
        <w:t xml:space="preserve"> моей работы</w:t>
      </w:r>
      <w:r w:rsidR="00272D7B" w:rsidRPr="00EC7842">
        <w:rPr>
          <w:sz w:val="28"/>
          <w:szCs w:val="28"/>
        </w:rPr>
        <w:t>:</w:t>
      </w:r>
      <w:r w:rsidRPr="00EC7842">
        <w:rPr>
          <w:sz w:val="28"/>
          <w:szCs w:val="28"/>
        </w:rPr>
        <w:t xml:space="preserve"> изучить рекреационные возможности Борисоглебского района.</w:t>
      </w:r>
    </w:p>
    <w:p w:rsidR="007D7D05" w:rsidRPr="00EC7842" w:rsidRDefault="00272D7B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</w:rPr>
        <w:t xml:space="preserve"> </w:t>
      </w:r>
      <w:r w:rsidR="00CA59DC" w:rsidRPr="00EC7842">
        <w:rPr>
          <w:b/>
          <w:sz w:val="28"/>
          <w:szCs w:val="28"/>
          <w:lang w:eastAsia="ru-RU"/>
        </w:rPr>
        <w:t>Задачи:</w:t>
      </w:r>
      <w:r w:rsidR="00CA59DC" w:rsidRPr="00EC7842">
        <w:rPr>
          <w:sz w:val="28"/>
          <w:szCs w:val="28"/>
          <w:lang w:eastAsia="ru-RU"/>
        </w:rPr>
        <w:t xml:space="preserve"> </w:t>
      </w:r>
      <w:r w:rsidR="007D7D05" w:rsidRPr="00EC7842">
        <w:rPr>
          <w:sz w:val="28"/>
          <w:szCs w:val="28"/>
        </w:rPr>
        <w:t xml:space="preserve"> выяснить</w:t>
      </w:r>
      <w:r w:rsidR="00CA59DC" w:rsidRPr="00EC7842">
        <w:rPr>
          <w:sz w:val="28"/>
          <w:szCs w:val="28"/>
        </w:rPr>
        <w:t xml:space="preserve">- </w:t>
      </w:r>
      <w:r w:rsidR="007D7D05" w:rsidRPr="00EC7842">
        <w:rPr>
          <w:sz w:val="28"/>
          <w:szCs w:val="28"/>
        </w:rPr>
        <w:t xml:space="preserve"> какими рекреационными ресурсами обладает Борисоглебский район, какие </w:t>
      </w:r>
      <w:r w:rsidRPr="00EC7842">
        <w:rPr>
          <w:sz w:val="28"/>
          <w:szCs w:val="28"/>
        </w:rPr>
        <w:t>рекреационные объекты можно  организовывать в нашем районе</w:t>
      </w:r>
      <w:r w:rsidR="00CA59DC" w:rsidRPr="00EC7842">
        <w:rPr>
          <w:sz w:val="28"/>
          <w:szCs w:val="28"/>
        </w:rPr>
        <w:t>, разработать предложения по организации отдыха в пределах Борисоглебского района.</w:t>
      </w:r>
    </w:p>
    <w:p w:rsidR="00CA59DC" w:rsidRPr="00EC7842" w:rsidRDefault="00CA59D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Методами исследования являются описательный, метод экономической оценки, картографический, анализа и систематизация.</w:t>
      </w:r>
    </w:p>
    <w:p w:rsidR="00CA59DC" w:rsidRPr="00EC7842" w:rsidRDefault="00CA59DC" w:rsidP="007E4B6B">
      <w:pPr>
        <w:spacing w:line="360" w:lineRule="auto"/>
        <w:rPr>
          <w:b/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Рекреационные ресурсы: понятие и характеристика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Рекреационные ресурсы - это ресурсы всех видов, которые могут использоваться для восстановления и развития физических и духовных сил человека, его трудоспособности и здоровья в отдыхе и туризме.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К рекреационным ресурсам относятся:</w:t>
      </w:r>
    </w:p>
    <w:p w:rsidR="00B44F73" w:rsidRPr="00EC7842" w:rsidRDefault="00A7703A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1)</w:t>
      </w:r>
      <w:r w:rsidR="00B44F73" w:rsidRPr="00EC7842">
        <w:rPr>
          <w:sz w:val="28"/>
          <w:szCs w:val="28"/>
          <w:lang w:eastAsia="ru-RU"/>
        </w:rPr>
        <w:t>природные комплексы и их компоненты (рельеф, климат, водоемы, растительность, животный мир, национальные парки);</w:t>
      </w:r>
    </w:p>
    <w:p w:rsidR="00B44F73" w:rsidRPr="00EC7842" w:rsidRDefault="00A7703A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2)</w:t>
      </w:r>
      <w:r w:rsidR="00B44F73" w:rsidRPr="00EC7842">
        <w:rPr>
          <w:sz w:val="28"/>
          <w:szCs w:val="28"/>
          <w:lang w:eastAsia="ru-RU"/>
        </w:rPr>
        <w:t>культурно-исторические (культурные, археологические объекты, исторические местности, памятники, этнографическое разнообразие)</w:t>
      </w:r>
    </w:p>
    <w:p w:rsidR="00A7703A" w:rsidRPr="00EC7842" w:rsidRDefault="00A7703A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3)</w:t>
      </w:r>
      <w:r w:rsidR="00B44F73" w:rsidRPr="00EC7842">
        <w:rPr>
          <w:sz w:val="28"/>
          <w:szCs w:val="28"/>
          <w:lang w:eastAsia="ru-RU"/>
        </w:rPr>
        <w:t xml:space="preserve">социально-экономические (экономический потенциал территории, включающий инфраструктуру, трудовые ресурсы). 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По </w:t>
      </w:r>
      <w:r w:rsidRPr="00EC7842">
        <w:rPr>
          <w:b/>
          <w:sz w:val="28"/>
          <w:szCs w:val="28"/>
          <w:lang w:eastAsia="ru-RU"/>
        </w:rPr>
        <w:t>происхождению природные</w:t>
      </w:r>
      <w:r w:rsidRPr="00EC7842">
        <w:rPr>
          <w:sz w:val="28"/>
          <w:szCs w:val="28"/>
          <w:lang w:eastAsia="ru-RU"/>
        </w:rPr>
        <w:t xml:space="preserve"> рекреационные ресурсы подразделяются на физические, биологические, энергоинформационные.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 xml:space="preserve">Физическими </w:t>
      </w:r>
      <w:r w:rsidRPr="00EC7842">
        <w:rPr>
          <w:sz w:val="28"/>
          <w:szCs w:val="28"/>
          <w:lang w:eastAsia="ru-RU"/>
        </w:rPr>
        <w:t>рекреационными ресурсами являются все компоненты неживой природы, отнесённые к физико-географическим ресурсам: геологические, геоморфологические, климатические, гидрологические, термальные.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Энергоинформационные</w:t>
      </w:r>
      <w:r w:rsidRPr="00EC7842">
        <w:rPr>
          <w:sz w:val="28"/>
          <w:szCs w:val="28"/>
          <w:lang w:eastAsia="ru-RU"/>
        </w:rPr>
        <w:t xml:space="preserve"> рекреационные ресурсы представляют собой поля ноосферной природы, служащие факторами аттрактивности местности или ландшафта и положительно влияющие на психофизическое (эмоциональное и духовное) состояние человека. Этот тип ресурсов является основой для развития культурного и религиозного туризма.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Под </w:t>
      </w:r>
      <w:r w:rsidRPr="00EC7842">
        <w:rPr>
          <w:b/>
          <w:sz w:val="28"/>
          <w:szCs w:val="28"/>
          <w:lang w:eastAsia="ru-RU"/>
        </w:rPr>
        <w:t>биологическими</w:t>
      </w:r>
      <w:r w:rsidRPr="00EC7842">
        <w:rPr>
          <w:sz w:val="28"/>
          <w:szCs w:val="28"/>
          <w:lang w:eastAsia="ru-RU"/>
        </w:rPr>
        <w:t xml:space="preserve"> рекреационными ресурсами понимаются все компоненты живой</w:t>
      </w:r>
      <w:r w:rsidR="00B25AA6" w:rsidRPr="00EC7842">
        <w:rPr>
          <w:sz w:val="28"/>
          <w:szCs w:val="28"/>
          <w:lang w:eastAsia="ru-RU"/>
        </w:rPr>
        <w:t xml:space="preserve"> природы, включая флору, фауну, почву</w:t>
      </w:r>
      <w:r w:rsidR="008510B8" w:rsidRPr="00EC7842">
        <w:rPr>
          <w:sz w:val="28"/>
          <w:szCs w:val="28"/>
          <w:lang w:eastAsia="ru-RU"/>
        </w:rPr>
        <w:t>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Оценка природных рекреационных ресурсов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A7703A" w:rsidRPr="00EC7842" w:rsidRDefault="00A7703A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1.Рельеф</w:t>
      </w:r>
    </w:p>
    <w:p w:rsidR="00A7703A" w:rsidRPr="00EC7842" w:rsidRDefault="00A7703A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Борисоглебский район располагается Европейской части Российской Федерации на Русской равнине и имеет выгодное физико- и экономико-географическое положение. </w:t>
      </w:r>
    </w:p>
    <w:p w:rsidR="00A7703A" w:rsidRPr="00EC7842" w:rsidRDefault="00A7703A" w:rsidP="007E4B6B">
      <w:pPr>
        <w:spacing w:line="360" w:lineRule="auto"/>
        <w:rPr>
          <w:sz w:val="28"/>
          <w:szCs w:val="28"/>
        </w:rPr>
      </w:pPr>
      <w:r w:rsidRPr="00EC7842">
        <w:rPr>
          <w:rFonts w:eastAsia="Times New Roman"/>
          <w:sz w:val="28"/>
          <w:szCs w:val="28"/>
          <w:lang w:eastAsia="ru-RU"/>
        </w:rPr>
        <w:t xml:space="preserve">Он расположен на Окско-Донской низменности. Эта </w:t>
      </w:r>
      <w:r w:rsidRPr="00EC7842">
        <w:rPr>
          <w:sz w:val="28"/>
          <w:szCs w:val="28"/>
        </w:rPr>
        <w:t>низменная равнина хорошо выражена в рельефе в виде слегка волнистой, слабо расчлененной поверхности, абсолютная высота которой не превышает 180 м.</w:t>
      </w:r>
      <w:r w:rsidRPr="00EC7842">
        <w:rPr>
          <w:rFonts w:eastAsia="Times New Roman"/>
          <w:sz w:val="28"/>
          <w:szCs w:val="28"/>
          <w:lang w:eastAsia="ru-RU"/>
        </w:rPr>
        <w:t xml:space="preserve"> </w:t>
      </w:r>
      <w:r w:rsidRPr="00EC7842">
        <w:rPr>
          <w:sz w:val="28"/>
          <w:szCs w:val="28"/>
        </w:rPr>
        <w:t>Современный рельеф территории района  формировался длительное время. Под влиянием природных процессов рельеф постоянно изменяется. В настоящее время на рельеф оказывают влияние текучие воды (рек и ручьев), талые и подземные воды, оползни, а также хозяйственная деятельность человека.</w:t>
      </w:r>
    </w:p>
    <w:p w:rsidR="004552A2" w:rsidRPr="00EC7842" w:rsidRDefault="004552A2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Рельеф района благоприятен для спокойной рекреационной деятельности, общения с природой средней полосы.</w:t>
      </w:r>
    </w:p>
    <w:p w:rsidR="004552A2" w:rsidRPr="00EC7842" w:rsidRDefault="004552A2" w:rsidP="007E4B6B">
      <w:pPr>
        <w:spacing w:line="360" w:lineRule="auto"/>
        <w:rPr>
          <w:sz w:val="28"/>
          <w:szCs w:val="28"/>
          <w:lang w:eastAsia="ru-RU"/>
        </w:rPr>
      </w:pPr>
    </w:p>
    <w:p w:rsidR="00BE03D3" w:rsidRPr="00EC7842" w:rsidRDefault="0054449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2. </w:t>
      </w:r>
      <w:r w:rsidR="005D2635" w:rsidRPr="00EC7842">
        <w:rPr>
          <w:sz w:val="28"/>
          <w:szCs w:val="28"/>
          <w:lang w:eastAsia="ru-RU"/>
        </w:rPr>
        <w:t>Климат</w:t>
      </w:r>
    </w:p>
    <w:p w:rsidR="00A7703A" w:rsidRPr="00EC7842" w:rsidRDefault="00BE03D3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  <w:lang w:eastAsia="ru-RU"/>
        </w:rPr>
        <w:t xml:space="preserve">Климат Борисоглебского района довольно благоприятен. Средняя температура </w:t>
      </w:r>
      <w:r w:rsidRPr="00EC7842">
        <w:rPr>
          <w:sz w:val="28"/>
          <w:szCs w:val="28"/>
        </w:rPr>
        <w:t xml:space="preserve">7,1 °C. </w:t>
      </w:r>
    </w:p>
    <w:p w:rsidR="00A7703A" w:rsidRPr="00EC7842" w:rsidRDefault="00A7703A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</w:rPr>
        <w:t>Наиболее холодный месяц – январь со средней температурой  минус 10,5°С. Самый теплый – июль, со средней температурой  +22°С . Годовой ход температуры характеризуется однородностью. Устойчивый переход среднесуточной температуры через 0 градусов весной происходит 1 апреля</w:t>
      </w:r>
      <w:r w:rsidR="008249B0" w:rsidRPr="00EC7842">
        <w:rPr>
          <w:sz w:val="28"/>
          <w:szCs w:val="28"/>
        </w:rPr>
        <w:t>, осенью - 16 октября</w:t>
      </w:r>
      <w:r w:rsidRPr="00EC7842">
        <w:rPr>
          <w:sz w:val="28"/>
          <w:szCs w:val="28"/>
        </w:rPr>
        <w:t>. Продолжительность безмор</w:t>
      </w:r>
      <w:r w:rsidR="008249B0" w:rsidRPr="00EC7842">
        <w:rPr>
          <w:sz w:val="28"/>
          <w:szCs w:val="28"/>
        </w:rPr>
        <w:t>озного периода доходит</w:t>
      </w:r>
      <w:r w:rsidRPr="00EC7842">
        <w:rPr>
          <w:sz w:val="28"/>
          <w:szCs w:val="28"/>
        </w:rPr>
        <w:t xml:space="preserve"> до 168 дней. Последний заморозок весной наблюдается в первых числах мая, но иногда бывают и в июне. Осенью первый заморозок наблюдается в начале октября. Устойчивое прогревание воздуха в</w:t>
      </w:r>
      <w:r w:rsidR="008249B0" w:rsidRPr="00EC7842">
        <w:rPr>
          <w:sz w:val="28"/>
          <w:szCs w:val="28"/>
        </w:rPr>
        <w:t xml:space="preserve">ыше 5°C и 10°C происходит </w:t>
      </w:r>
      <w:r w:rsidRPr="00EC7842">
        <w:rPr>
          <w:sz w:val="28"/>
          <w:szCs w:val="28"/>
        </w:rPr>
        <w:t xml:space="preserve"> 15 апрел</w:t>
      </w:r>
      <w:r w:rsidR="008249B0" w:rsidRPr="00EC7842">
        <w:rPr>
          <w:sz w:val="28"/>
          <w:szCs w:val="28"/>
        </w:rPr>
        <w:t>я – 1 мая</w:t>
      </w:r>
      <w:r w:rsidRPr="00EC7842">
        <w:rPr>
          <w:sz w:val="28"/>
          <w:szCs w:val="28"/>
        </w:rPr>
        <w:t>.</w:t>
      </w:r>
    </w:p>
    <w:p w:rsidR="00A7703A" w:rsidRPr="00EC7842" w:rsidRDefault="00A7703A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</w:rPr>
        <w:t>Продолжительность периода со среднесуточной температурой</w:t>
      </w:r>
      <w:r w:rsidR="008249B0" w:rsidRPr="00EC7842">
        <w:rPr>
          <w:sz w:val="28"/>
          <w:szCs w:val="28"/>
        </w:rPr>
        <w:t xml:space="preserve"> воздуха выше 10°C от 156 дней.</w:t>
      </w:r>
      <w:r w:rsidRPr="00EC7842">
        <w:rPr>
          <w:sz w:val="28"/>
          <w:szCs w:val="28"/>
        </w:rPr>
        <w:t xml:space="preserve"> Наиболее теплая часть лета, когда среднесуточная температура воздуха выше 15°С колеблется от 107 дней на севере области и до 122 дней на юге.</w:t>
      </w:r>
    </w:p>
    <w:p w:rsidR="00A7703A" w:rsidRPr="00EC7842" w:rsidRDefault="00A7703A" w:rsidP="007E4B6B">
      <w:pPr>
        <w:spacing w:line="360" w:lineRule="auto"/>
        <w:rPr>
          <w:sz w:val="28"/>
          <w:szCs w:val="28"/>
        </w:rPr>
      </w:pPr>
    </w:p>
    <w:p w:rsidR="00BE03D3" w:rsidRPr="00EC7842" w:rsidRDefault="00BE03D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Максимальные значения ее достигают 41°, а абсолютные минимумы падают до 38°. Годовая амплитуда температуры воздуха - 79°.</w:t>
      </w:r>
    </w:p>
    <w:p w:rsidR="00BE03D3" w:rsidRPr="00EC7842" w:rsidRDefault="00BE03D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Количество осадков по годам неодинаково. Были года, когда их сумма возрастала до 700-750 мм, а в другое время выпадало только 260-300 мм.</w:t>
      </w:r>
    </w:p>
    <w:p w:rsidR="00685A79" w:rsidRPr="00EC7842" w:rsidRDefault="00685A79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Лето продолжительное. Обычно стоит жаркая погода. Пасмурных дней мало. Осень, как и весна, непродолжительна.</w:t>
      </w:r>
    </w:p>
    <w:p w:rsidR="00685A79" w:rsidRPr="00EC7842" w:rsidRDefault="00685A79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Исходя из этого, стоит отм</w:t>
      </w:r>
      <w:r w:rsidR="008249B0" w:rsidRPr="00EC7842">
        <w:rPr>
          <w:sz w:val="28"/>
          <w:szCs w:val="28"/>
          <w:lang w:eastAsia="ru-RU"/>
        </w:rPr>
        <w:t xml:space="preserve">етить, что климат в Борисоглебском </w:t>
      </w:r>
      <w:r w:rsidRPr="00EC7842">
        <w:rPr>
          <w:sz w:val="28"/>
          <w:szCs w:val="28"/>
          <w:lang w:eastAsia="ru-RU"/>
        </w:rPr>
        <w:t xml:space="preserve"> районе достаточно благоприятен для развития сферы туризма. Он отличается весьма продолжительным летом и жаркими температурами в это время года, а так же достаточно низкими температурами в холодное время года.</w:t>
      </w:r>
      <w:r w:rsidR="004C2C45" w:rsidRPr="00EC7842">
        <w:rPr>
          <w:sz w:val="28"/>
          <w:szCs w:val="28"/>
          <w:lang w:eastAsia="ru-RU"/>
        </w:rPr>
        <w:t xml:space="preserve"> Поэтому отдых предпочтителен в тёплое время года.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8249B0" w:rsidRPr="00EC7842" w:rsidRDefault="0054449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3. </w:t>
      </w:r>
      <w:r w:rsidR="008249B0" w:rsidRPr="00EC7842">
        <w:rPr>
          <w:sz w:val="28"/>
          <w:szCs w:val="28"/>
          <w:lang w:eastAsia="ru-RU"/>
        </w:rPr>
        <w:t>Воды.</w:t>
      </w:r>
    </w:p>
    <w:p w:rsidR="00272D7B" w:rsidRPr="00EC7842" w:rsidRDefault="008249B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Борисоглебский район отличается малой водообеспеченностью. Это относится как к поверхностным, так и к подземным водам. Поверхностные воды – это Естественные водоемы: реки, озера и пруды.</w:t>
      </w:r>
    </w:p>
    <w:p w:rsidR="008249B0" w:rsidRPr="00EC7842" w:rsidRDefault="008249B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Самые крупные реки Борисоглебского района- Хопёр, Во</w:t>
      </w:r>
      <w:r w:rsidR="00D04121" w:rsidRPr="00EC7842">
        <w:rPr>
          <w:sz w:val="28"/>
          <w:szCs w:val="28"/>
          <w:lang w:eastAsia="ru-RU"/>
        </w:rPr>
        <w:t>рона</w:t>
      </w:r>
      <w:r w:rsidRPr="00EC7842">
        <w:rPr>
          <w:sz w:val="28"/>
          <w:szCs w:val="28"/>
          <w:lang w:eastAsia="ru-RU"/>
        </w:rPr>
        <w:t xml:space="preserve"> - </w:t>
      </w:r>
      <w:r w:rsidR="00AE2D79" w:rsidRPr="00EC7842">
        <w:rPr>
          <w:sz w:val="28"/>
          <w:szCs w:val="28"/>
          <w:lang w:eastAsia="ru-RU"/>
        </w:rPr>
        <w:t>имеют смешанное питание: весной – талыми водами, летом и осенью – дождевыми и подземными, зимой – преимущественно подземными.</w:t>
      </w:r>
    </w:p>
    <w:p w:rsidR="00AE2D79" w:rsidRPr="00EC7842" w:rsidRDefault="00AE2D79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Кроме рек гидроресурсы области представлены озерами, болотами и подземными источниками.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AE2D79" w:rsidRPr="00EC7842" w:rsidRDefault="0054449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4.</w:t>
      </w:r>
      <w:r w:rsidR="00AE2D79" w:rsidRPr="00EC7842">
        <w:rPr>
          <w:sz w:val="28"/>
          <w:szCs w:val="28"/>
          <w:lang w:eastAsia="ru-RU"/>
        </w:rPr>
        <w:t>Растительность</w:t>
      </w:r>
    </w:p>
    <w:p w:rsidR="00AE2D79" w:rsidRPr="00EC7842" w:rsidRDefault="00AE2D79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Борисоглебский район расположен в лесостепной зоне. Современный растительный покров складывался под действием изменяющихся во времени природных условий и хозяйственной деятельности человека. </w:t>
      </w:r>
      <w:r w:rsidR="00D04121" w:rsidRPr="00EC7842">
        <w:rPr>
          <w:sz w:val="28"/>
          <w:szCs w:val="28"/>
          <w:lang w:eastAsia="ru-RU"/>
        </w:rPr>
        <w:t>Довольно значительную часть района занимает Теллермановский лес.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D04121" w:rsidRPr="00EC7842" w:rsidRDefault="0054449C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5.</w:t>
      </w:r>
      <w:r w:rsidR="00D04121" w:rsidRPr="00EC7842">
        <w:rPr>
          <w:sz w:val="28"/>
          <w:szCs w:val="28"/>
          <w:lang w:eastAsia="ru-RU"/>
        </w:rPr>
        <w:t>Животный мир</w:t>
      </w:r>
    </w:p>
    <w:p w:rsidR="00D04121" w:rsidRPr="00EC7842" w:rsidRDefault="00D0412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Животный мир края разнообразен. Все многообразие местной фауны приурочено к четырем характерным местообитаниям: открытие пространства, леса, водоемы и населенные пункты.</w:t>
      </w:r>
    </w:p>
    <w:p w:rsidR="00D04121" w:rsidRPr="00EC7842" w:rsidRDefault="00D0412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Животные лесов и лесных полос. Лес и лесные полосы не только обеспечивают своих обитателей кормом, но и надежно защищают их от летней жары и зимних холодов. Лесные массивы – места обитания самых крупных животных области – лось, благородный олень, косуля, кабан.</w:t>
      </w:r>
    </w:p>
    <w:p w:rsidR="00D04121" w:rsidRPr="00EC7842" w:rsidRDefault="00D0412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Животные водоемов и околоводных пространств. Среди зверей, населяющих водоемы Воронежской области, выделяются два вида: бобр и выхухоль. Из других млекопитающих в водоемах водят</w:t>
      </w:r>
      <w:r w:rsidR="00032976" w:rsidRPr="00EC7842">
        <w:rPr>
          <w:sz w:val="28"/>
          <w:szCs w:val="28"/>
          <w:lang w:eastAsia="ru-RU"/>
        </w:rPr>
        <w:t>ся выдра</w:t>
      </w:r>
      <w:r w:rsidRPr="00EC7842">
        <w:rPr>
          <w:sz w:val="28"/>
          <w:szCs w:val="28"/>
          <w:lang w:eastAsia="ru-RU"/>
        </w:rPr>
        <w:t xml:space="preserve"> и акклиматизированная ондатра.</w:t>
      </w:r>
    </w:p>
    <w:p w:rsidR="00D04121" w:rsidRPr="00EC7842" w:rsidRDefault="00D0412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Разнообразен мир пернатых обитателей водоемов: лысуха, кулики, чайки, крачки, большая коганка. На отмелях рек и мелководьях прудов нередко можно видеть серую цаплю, крякву. По обрывистым берегам рек гнездятся в норах береговые ласточки, в прибрежных тростниковых зарослях селятся камышовый лунь, большая выпь, из пресмыкающихся – уж. В водоемах иногда встречается болотная черепаха. В реках области водятся сазан, карась, лещ, язь, жерех, чехонь, судак, сом. </w:t>
      </w:r>
    </w:p>
    <w:p w:rsidR="00C07810" w:rsidRDefault="00D0412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Животные населенных пунктов. В местах постоянного проживания человека появляется все больше зверей и птиц. Среди городских строений и сельских поселений находят приют летучие мыши, каменная куница, ласка и многие виды птиц: воробей, серая ворона, галка, грач, скворец, стриж, сизый голубь, кольчатая горлица, домовой сыч, белый аист.</w:t>
      </w:r>
      <w:r w:rsidR="00032976" w:rsidRPr="00EC7842">
        <w:rPr>
          <w:sz w:val="28"/>
          <w:szCs w:val="28"/>
          <w:lang w:eastAsia="ru-RU"/>
        </w:rPr>
        <w:t xml:space="preserve"> </w:t>
      </w:r>
    </w:p>
    <w:p w:rsidR="00D04121" w:rsidRPr="00EC7842" w:rsidRDefault="0003297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Разнообразие животного мира несомненно является фактором привлекающим туристов, наблюдение за лесными обитателями является важной составляющей семейного отдыха на природе.</w:t>
      </w:r>
    </w:p>
    <w:p w:rsidR="00D04121" w:rsidRPr="00EC7842" w:rsidRDefault="00D04121" w:rsidP="007E4B6B">
      <w:pPr>
        <w:spacing w:line="360" w:lineRule="auto"/>
        <w:rPr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 xml:space="preserve"> Рекреационная и эстетическая оценка ландшафта</w:t>
      </w:r>
      <w:r w:rsidR="004552A2" w:rsidRPr="00EC7842">
        <w:rPr>
          <w:b/>
          <w:sz w:val="28"/>
          <w:szCs w:val="28"/>
          <w:lang w:eastAsia="ru-RU"/>
        </w:rPr>
        <w:t xml:space="preserve"> Борисоглебского района.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Рекреационную оценку ландшафта производят на основе пофакторной оценки каждого из компонентов ландшафта (рельефа, водных объектов и почвенно-растительного покрова) с точки зрения использования его в конкретных вида отдыха и туризма.</w:t>
      </w:r>
    </w:p>
    <w:p w:rsidR="005D2635" w:rsidRPr="00EC7842" w:rsidRDefault="005D2635" w:rsidP="007E4B6B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D86F67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i/>
          <w:iCs/>
          <w:sz w:val="28"/>
          <w:szCs w:val="28"/>
          <w:lang w:eastAsia="ru-RU"/>
        </w:rPr>
        <w:t>Оценка рельефа для лечебно-оздоровительного отдыха</w:t>
      </w:r>
      <w:r w:rsidRPr="00EC7842">
        <w:rPr>
          <w:sz w:val="28"/>
          <w:szCs w:val="28"/>
          <w:lang w:eastAsia="ru-RU"/>
        </w:rPr>
        <w:t xml:space="preserve">. Для этих целей как функционально, так и эстетически наиболее благоприятна пересечённая местность, но с незначительными превышениями. Поэтому, как правило, лечебно-оздоровительные учреждения строят либо на равнинных территориях, либо в предгорной(200-400 м) и низкогорной(400-1000 м) местностях, а в исключительных случаях - в нижнем поясе среднегорья (1000-1500 м). </w:t>
      </w:r>
      <w:r w:rsidR="00D86F67" w:rsidRPr="00EC7842">
        <w:rPr>
          <w:sz w:val="28"/>
          <w:szCs w:val="28"/>
          <w:lang w:eastAsia="ru-RU"/>
        </w:rPr>
        <w:t>Таким образом, рельеф Борисоглебского района подходит для лечебно-оздоровительного отдыха.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Для оздоровительных целей наиболее благоприятным считается крупнохолмистый или грядовый рельеф, относительно благоприятным - слабохолмистая и волнистая местность. Ровная же, плоская поверхность не подходит, так как с эстетической точки зрения пейзажного восприятия монотонный рельеф неинтересен и, кроме того, функционально малоблагоприятен.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Особенно важны характеристики рельефа при прокладке терренкуров.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Терренкур - это маршрут для дозированной ходьбы, назначаемой отдыхающим в санаториях с целью тренировки сердечнососудистой системы, опорно-двигательного аппарата и дыхательной системы.</w:t>
      </w:r>
    </w:p>
    <w:p w:rsidR="005D2635" w:rsidRPr="00EC7842" w:rsidRDefault="005D2635" w:rsidP="007E4B6B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i/>
          <w:iCs/>
          <w:sz w:val="28"/>
          <w:szCs w:val="28"/>
          <w:lang w:eastAsia="ru-RU"/>
        </w:rPr>
        <w:t>Эстетическая оценка ландшафта</w:t>
      </w:r>
      <w:r w:rsidRPr="00EC7842">
        <w:rPr>
          <w:sz w:val="28"/>
          <w:szCs w:val="28"/>
          <w:lang w:eastAsia="ru-RU"/>
        </w:rPr>
        <w:t>. Туристические маршруты и учреждения обычно обустраивают там, где имеются богатые природные ресурсы. Именно неповторимый природный ландшафт или уникальный исторический памятник особенно привлекают туристов.</w:t>
      </w:r>
    </w:p>
    <w:p w:rsidR="00B44F73" w:rsidRPr="00EC7842" w:rsidRDefault="00C07810" w:rsidP="007E4B6B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Красота </w:t>
      </w:r>
      <w:r w:rsidR="00D86F67" w:rsidRPr="00EC7842">
        <w:rPr>
          <w:sz w:val="28"/>
          <w:szCs w:val="28"/>
          <w:lang w:eastAsia="ru-RU"/>
        </w:rPr>
        <w:t>Борисоглебской природы</w:t>
      </w:r>
      <w:r w:rsidR="00B44F73" w:rsidRPr="00EC7842">
        <w:rPr>
          <w:sz w:val="28"/>
          <w:szCs w:val="28"/>
          <w:lang w:eastAsia="ru-RU"/>
        </w:rPr>
        <w:t xml:space="preserve"> объективна и не зависима от чьих либо вкусов, следовательно, способна вызывать одинаковые ощущения у различных субъектов. Пейзаж - это не только фон, на котором проходит путешествие, но и важная составляющая, играющая самостоятельную роль при рекреации.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Живописность местности определяется сочетанием двух или трёх компонентов ландшафта (пересечённый рельеф, водный объект, растительный покров), чередованием открытых и закрытых пространств (лес, пашня, луг, болото), </w:t>
      </w:r>
      <w:r w:rsidR="00D86F67" w:rsidRPr="00EC7842">
        <w:rPr>
          <w:sz w:val="28"/>
          <w:szCs w:val="28"/>
          <w:lang w:eastAsia="ru-RU"/>
        </w:rPr>
        <w:t>наличием видовых панорам (</w:t>
      </w:r>
      <w:r w:rsidRPr="00EC7842">
        <w:rPr>
          <w:sz w:val="28"/>
          <w:szCs w:val="28"/>
          <w:lang w:eastAsia="ru-RU"/>
        </w:rPr>
        <w:t>обрывы, открытые водоёмы) и колористическим разнообразием пейзажа.</w:t>
      </w:r>
      <w:r w:rsidR="00D86F67" w:rsidRPr="00EC7842">
        <w:rPr>
          <w:sz w:val="28"/>
          <w:szCs w:val="28"/>
          <w:lang w:eastAsia="ru-RU"/>
        </w:rPr>
        <w:t xml:space="preserve"> Все эти компоненты в Борисоглебском районе можно встретить одновременно, что увеличивает его привлекательность.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i/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 </w:t>
      </w:r>
      <w:r w:rsidRPr="00EC7842">
        <w:rPr>
          <w:i/>
          <w:sz w:val="28"/>
          <w:szCs w:val="28"/>
          <w:lang w:eastAsia="ru-RU"/>
        </w:rPr>
        <w:t>Оценка водных объектов для организации отдыха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Обеспеченность территории водными объектами определяют такими характеристиками, как обводнённость (отношение протяжённости водных объектов в километрах к площади территории) и заозёренность (отношение площади водных зеркал к площади территории).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Водные объекты оценивают в зависимости от характера рекреационной деятельности, в которой эти объекты используются: пляжно-купальный отдых (для лечебно-оздоровительных целей) и различные виды водного спортивного туризма. Оценивают также обеспеченность территории водными объектами, пригодными для питьевого водоснабжения туристов.</w:t>
      </w:r>
    </w:p>
    <w:p w:rsidR="005D2635" w:rsidRPr="00EC7842" w:rsidRDefault="005D2635" w:rsidP="007E4B6B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i/>
          <w:iCs/>
          <w:sz w:val="28"/>
          <w:szCs w:val="28"/>
          <w:lang w:eastAsia="ru-RU"/>
        </w:rPr>
        <w:t xml:space="preserve">Оценка водных объектов для пляжно купального отдыха. </w:t>
      </w:r>
      <w:r w:rsidRPr="00EC7842">
        <w:rPr>
          <w:sz w:val="28"/>
          <w:szCs w:val="28"/>
          <w:lang w:eastAsia="ru-RU"/>
        </w:rPr>
        <w:t>Пляжно купальный отдых организуется на берегах морей, озёр, рек и искусственных водоёмов (прудов, карьеров, водохранилищ). При оценке рассматриваются условия подхода к воде, наличие пляжной полосы, характер дна, скорость течения (реки), преобладание слабого волнения на крупных водоёмах, температурный режим. Купальный сезон считается возможным для широкого круга отдыхающих, когда температура воды достигает +17С.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Для оптимального пляжно-купального отдыха необходимо наличие отмели, так как не каждый отдыхающий может плавать, и не всем показано быстрое погружение в воду. Однако чрезмерно большие мелководья также являются существенным недостатком. При разработке зон купания на курортах следует руководствоваться определёнными критериями.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При организации купания на реках условия считаются оптимальными, когда скорость течения не превышает 0,3 м/с. Реки с быстрым течением (более 0,5 м/с) непригодны для купания. На побережьях морей и крупных озёр купание допускается при волнении не более 3 баллов. Наиболее комфортные условия для купания отмечаются при температуре воды 18 - 24°С.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Для строительства отдельных здравниц перспективны малые реки и озёра. На малых реках можно строить гидропарки, состоящие из системы различных водоёмов, соединённых каналами. Такие объекты незначительны по площади. Поскольку под воду уходят чистые луговины, они изначально экологически чистые и могут легко очищаться по мере необходимости путём спуска плотины. Целесообразно использовать опыт возведения подобных сооружений в парках старинных русских усадеб.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Разновидностью парков является аквапарки - развлекательные учреждения с комплексом различных водных аттракционов.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При организации оздоровительного отдыха на воде необходимо соблюдать допустимые антропогенные рекреационные нагрузки.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При размещении туристических баз кемпингов на берегах озёр и водохранилищ следует учитывать норму допустимой рекреационной нагрузки по длине береговой линии для конкретных природных комплексов. Но в любом случае количество туристов не должно превышать 200 чел. на 1 км берега.</w:t>
      </w:r>
    </w:p>
    <w:p w:rsidR="005D2635" w:rsidRPr="00EC7842" w:rsidRDefault="005D2635" w:rsidP="007E4B6B">
      <w:pPr>
        <w:spacing w:line="360" w:lineRule="auto"/>
        <w:rPr>
          <w:i/>
          <w:iCs/>
          <w:sz w:val="28"/>
          <w:szCs w:val="28"/>
          <w:lang w:eastAsia="ru-RU"/>
        </w:rPr>
      </w:pP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i/>
          <w:iCs/>
          <w:sz w:val="28"/>
          <w:szCs w:val="28"/>
          <w:lang w:eastAsia="ru-RU"/>
        </w:rPr>
        <w:t xml:space="preserve">Водные ресурсы для спортивного туризма. </w:t>
      </w:r>
      <w:r w:rsidRPr="00EC7842">
        <w:rPr>
          <w:sz w:val="28"/>
          <w:szCs w:val="28"/>
          <w:lang w:eastAsia="ru-RU"/>
        </w:rPr>
        <w:t>Данную оценку производят в зависимости от вида водного туризма.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Яхтинг требует большой акватории (свыше 400 га.) с достаточной глубиной (от 3 м.) и значительной изрезанностью береговой линии. </w:t>
      </w:r>
      <w:r w:rsidR="00154630" w:rsidRPr="00EC7842">
        <w:rPr>
          <w:sz w:val="28"/>
          <w:szCs w:val="28"/>
          <w:lang w:eastAsia="ru-RU"/>
        </w:rPr>
        <w:t>Т.о. Борисоглебский район для него не годится.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Сплавы на лодках и плотах подразделяют на спортивный и семейный водный туризм. Последним занимаются люди, предпочитающие размеренный отдых на воде. Наиболее пригодны для данной цели, спокойные малые реки, текущие в пределах лесной зоны. При выборе маршрута необходимы данные о полноводности рек, её режиме и подходах к воде.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Спортивные категорийные сплавы на байдарках, каноэ, катамаранах и плотах проходят по рекам, отличающимся большим количеством препятствий. Сложность маршрута определяется скоростью течения реки, протяжённостью маршрута и количеством препятствий (пороги, каменистые перевалы, водопады). </w:t>
      </w:r>
    </w:p>
    <w:p w:rsidR="00154630" w:rsidRPr="00EC7842" w:rsidRDefault="0015463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Можно сделать вывод, что Борисоглебский район из водного туризма может предложить только семейный водный туризм, спокойный и размеренный сплав по рекам на байдарках, каноэ, катамаранах и плотах. 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5C7EB6" w:rsidRPr="00EC7842" w:rsidRDefault="005C7EB6" w:rsidP="007E4B6B">
      <w:pPr>
        <w:spacing w:line="360" w:lineRule="auto"/>
        <w:rPr>
          <w:i/>
          <w:sz w:val="28"/>
          <w:szCs w:val="28"/>
          <w:lang w:eastAsia="ru-RU"/>
        </w:rPr>
      </w:pPr>
      <w:r w:rsidRPr="00EC7842">
        <w:rPr>
          <w:i/>
          <w:sz w:val="28"/>
          <w:szCs w:val="28"/>
          <w:lang w:eastAsia="ru-RU"/>
        </w:rPr>
        <w:t>Оценка почвенно-растительного покрова</w:t>
      </w:r>
    </w:p>
    <w:p w:rsidR="005C7EB6" w:rsidRPr="00EC7842" w:rsidRDefault="005C7EB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Значение растительного покрова в качестве рекреационного ресурса трудно переоценить, так как с ним связано оздоровление ландшафта благодаря ионизационным и фитонцидным свойствам растений. Особенно велика роль лесов, так как именно лесные массивы способствует повышению содержания кислорода в воздухе и его ионизации.</w:t>
      </w:r>
    </w:p>
    <w:p w:rsidR="005C7EB6" w:rsidRPr="00EC7842" w:rsidRDefault="005C7EB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Оптимальной ионизацией характеризуются смешанные леса и чисто сосновые боры, а из древесных пород помимо сосны, - берёза бородавчатая, липа сердцелистная, рябина обыкновенная, дуб красный и черешчатый, лиственница сибирская, ель обыкновенная, пихта одноцветная.</w:t>
      </w:r>
    </w:p>
    <w:p w:rsidR="005C7EB6" w:rsidRPr="00EC7842" w:rsidRDefault="005C7EB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Рекреационную функцию леса определяет также санитарно-гигиеническая обстановка, которая в значительной степени зависит от фитонцидных свойств растений.</w:t>
      </w:r>
    </w:p>
    <w:p w:rsidR="005C7EB6" w:rsidRPr="00EC7842" w:rsidRDefault="005C7EB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Фитонциды - летучие вещества, выделяемые древесной растительностью, которые оказывают стерилизующее воздействие на определённые микроорганизмы. Так фитонциды, выделяемые пихтой, убивают коклюшную палочку, возбудителей дизентерии и брюшного тифа; сосновые фитонциды губительны для кишечной палочки; берёза и тополь поражают микроб золотистого стафилококка.</w:t>
      </w:r>
    </w:p>
    <w:p w:rsidR="005C7EB6" w:rsidRPr="00EC7842" w:rsidRDefault="005C7EB6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Леса обогащают воздух кислородом и поглощают углекислый газ, недаром их называют "лёгкими городов". Кроме того, они очищают воздух от различных видов загрязнений, в том числе и шумового, так как шум разрушающе воздействует на нервную систему. Поэтому очень важно наличие зелёного леса вдоль автомагистралей и вокруг различных рекреационных объектов.</w:t>
      </w:r>
    </w:p>
    <w:p w:rsidR="005D2635" w:rsidRPr="00EC7842" w:rsidRDefault="005D2635" w:rsidP="007E4B6B">
      <w:pPr>
        <w:spacing w:line="360" w:lineRule="auto"/>
        <w:rPr>
          <w:b/>
          <w:sz w:val="28"/>
          <w:szCs w:val="28"/>
          <w:lang w:eastAsia="ru-RU"/>
        </w:rPr>
      </w:pPr>
    </w:p>
    <w:p w:rsidR="005C7EB6" w:rsidRPr="00EC7842" w:rsidRDefault="005C7EB6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Культурно-исторические факторы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Культурно-исторические ресурсы являются основой познавательного туризма. Они представлены различными видами исторических памятников, мемориальных мест, народными промыслами, музеями, то есть сочетаниями объектов материальной и духовной культуры.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 качестве ресурсов отдыха и туризма выступают элементы и различные сочетания не только природного, но и антропогенного (культурного) ландшафта. К культурно-историческому потенциалу относятся исторические памятники, мемориальные места, народные промыслы, музеи и другие объекты материальной и духовной культуры. Культурно-исторические ресурсы в разных формах вовлечены в систему туристского обслуживания. Две из них - организация музеев и экскурсионно-туристских маршрутов - получили наибольшее распространение.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Оценка культурно-исторических ресурсов, в частности экскурсионных, отдельных регионов и маршрутов производится с использованием следующих методических приемов.</w:t>
      </w:r>
    </w:p>
    <w:p w:rsidR="00C46D70" w:rsidRPr="00EC7842" w:rsidRDefault="00C46D70" w:rsidP="007E4B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Определение плотности экскурсионных объектов на единицу площади территории, их численности и структуры по территориальным ячейкам (административным, экономическим) и туристским центрам.</w:t>
      </w:r>
    </w:p>
    <w:p w:rsidR="00C46D70" w:rsidRPr="00EC7842" w:rsidRDefault="00C46D70" w:rsidP="007E4B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Балльная оценка экскурсионных объектов с позиции организаторов отдыха и туризма по основным показателям (познавательная ценно</w:t>
      </w:r>
      <w:r w:rsidR="00032976" w:rsidRPr="00EC7842">
        <w:rPr>
          <w:sz w:val="28"/>
          <w:szCs w:val="28"/>
          <w:lang w:eastAsia="ru-RU"/>
        </w:rPr>
        <w:t>сть, известность, привлекательность</w:t>
      </w:r>
      <w:r w:rsidRPr="00EC7842">
        <w:rPr>
          <w:sz w:val="28"/>
          <w:szCs w:val="28"/>
          <w:lang w:eastAsia="ru-RU"/>
        </w:rPr>
        <w:t>, выразительность, медико-географические свойства окружающей территории). Оценочные шкалы разрабатываются по каждому показателю путем ранжирования качественных характеристик объекта.</w:t>
      </w:r>
    </w:p>
    <w:p w:rsidR="00C46D70" w:rsidRPr="00EC7842" w:rsidRDefault="00C46D70" w:rsidP="007E4B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Расчет экскурсионного потенциала объекта путем определения необходимого и достаточного времени для его осмотра. Составление типологической таблицы со средними нормами времени на осмотр определенных видов объектов.</w:t>
      </w:r>
    </w:p>
    <w:p w:rsidR="00C46D70" w:rsidRPr="00EC7842" w:rsidRDefault="00C46D70" w:rsidP="007E4B6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Оценка аттрактивности экскурсионных трасс и маршрутов с учетом культурно-исторических объектов, расположенных не только на трассе, но и в прилегающих зонах.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Оценка культурно-исторических ресурсов начинается с их учета и характеристики: указания названия объекта, его местоположения со схемой, маркировки, владельца, литературных и прочих источников сведений, краткого описания объекта. Важным этапом оценки является типология культурно-исторических ресурсов по туристской значимости, которая зависит от информативности объекта и измеряется временем его осмотра. В качестве основания типологии выбираются признаки, отражающие продолжительность осмотра: степень организации объекта для показа и местонахождение экскурсантов по отношению к объекту осмотра.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По степени организации для показа объекты подразделяются на специально организованные (музеи, монументы и т.п.) и неорганизованные (панорама города, перспектива улицы и т.п.). Организованные объекты требуют больше времени на осмотр, поскольку психоэмоциональное восприятие объекта и контакт с ним являются целью осмотра и составляют основу экскурсии. Неорганизованные объекты служат фоном при проведении экскурсии, который охватывается одним взглядом без детального рассмотрения.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По местонахождению экскурсантов объекты подразделяются на интерьерные (экскурсант внутри объекта, внутренний осмотр) и экстерьерные (экскурсант вне объекта, наружный осмотр). Суммарное время осмотра экстерьерных объектов, как правило, больше времени осмотра интерьерных объектов.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 зависимости от темы экскурсии выделяются целевые, дополнительные и сопутствующие объекты. На осмотр первых целесообразно расходовать не менее 50% экскурсионного времени, вторых - не более 30%, третьих - не более 20%.</w:t>
      </w:r>
    </w:p>
    <w:p w:rsidR="00C46D70" w:rsidRPr="00EC7842" w:rsidRDefault="00C46D70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Экономическая оценка культурно-исторических ресурсов отличается спецификой и требует осторожного подхода. Так, любые оценки, основанные на рентном подходе, в данном случае неприемлемы. При оценивании учитывается прямой эффект от эксплуатации культурно-исторических объектов (плата за вход, за экскурсионное обслуживание) и скрытый экономический эффект от выполнения ими познавательной и воспитательной функций.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C46D70" w:rsidRPr="00EC7842" w:rsidRDefault="005D2635" w:rsidP="007E4B6B">
      <w:pPr>
        <w:tabs>
          <w:tab w:val="left" w:pos="6855"/>
        </w:tabs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Оценка культурно-исторических рекреационных ресурсов</w:t>
      </w:r>
      <w:r w:rsidR="00137577" w:rsidRPr="00EC7842">
        <w:rPr>
          <w:b/>
          <w:sz w:val="28"/>
          <w:szCs w:val="28"/>
          <w:lang w:eastAsia="ru-RU"/>
        </w:rPr>
        <w:tab/>
      </w:r>
    </w:p>
    <w:p w:rsidR="00AD124C" w:rsidRPr="00EC7842" w:rsidRDefault="00AD124C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</w:rPr>
        <w:t xml:space="preserve">Богатство культурного наследия Воронежской области проявляется в разнообразии объектов культурного наследия. Борисоглебск </w:t>
      </w:r>
      <w:r w:rsidR="00C46D70" w:rsidRPr="00EC7842">
        <w:rPr>
          <w:sz w:val="28"/>
          <w:szCs w:val="28"/>
        </w:rPr>
        <w:t xml:space="preserve"> </w:t>
      </w:r>
      <w:r w:rsidRPr="00EC7842">
        <w:rPr>
          <w:sz w:val="28"/>
          <w:szCs w:val="28"/>
        </w:rPr>
        <w:t>включён в список историческ</w:t>
      </w:r>
      <w:r w:rsidR="00C46D70" w:rsidRPr="00EC7842">
        <w:rPr>
          <w:sz w:val="28"/>
          <w:szCs w:val="28"/>
        </w:rPr>
        <w:t>их городов Российской Федерации</w:t>
      </w:r>
    </w:p>
    <w:p w:rsidR="00B44F73" w:rsidRPr="00EC7842" w:rsidRDefault="00AD124C" w:rsidP="007E4B6B">
      <w:pPr>
        <w:spacing w:line="360" w:lineRule="auto"/>
        <w:rPr>
          <w:sz w:val="28"/>
          <w:szCs w:val="28"/>
        </w:rPr>
      </w:pPr>
      <w:r w:rsidRPr="00EC7842">
        <w:rPr>
          <w:sz w:val="28"/>
          <w:szCs w:val="28"/>
        </w:rPr>
        <w:t>Несмотря на сложную, а в некоторых направлениях культурного развития кризисную ситуацию, Борисоглебскому району  удалось сохранить накопленный ранее потенциал отраслевой инфраструктуры и сформированную ранее сеть учреждений культуры.</w:t>
      </w:r>
    </w:p>
    <w:p w:rsidR="00C46D70" w:rsidRPr="00EC7842" w:rsidRDefault="00C46D70" w:rsidP="007E4B6B">
      <w:pPr>
        <w:spacing w:line="360" w:lineRule="auto"/>
        <w:rPr>
          <w:kern w:val="36"/>
          <w:sz w:val="28"/>
          <w:szCs w:val="28"/>
          <w:lang w:eastAsia="ru-RU"/>
        </w:rPr>
      </w:pPr>
      <w:r w:rsidRPr="00EC7842">
        <w:rPr>
          <w:kern w:val="36"/>
          <w:sz w:val="28"/>
          <w:szCs w:val="28"/>
          <w:lang w:eastAsia="ru-RU"/>
        </w:rPr>
        <w:t>Сеть учреждений культуры Борисоглебского района:</w:t>
      </w:r>
    </w:p>
    <w:p w:rsidR="00C46D70" w:rsidRPr="00EC7842" w:rsidRDefault="00C46D70" w:rsidP="007E4B6B">
      <w:pPr>
        <w:spacing w:line="360" w:lineRule="auto"/>
        <w:rPr>
          <w:kern w:val="36"/>
          <w:sz w:val="28"/>
          <w:szCs w:val="28"/>
          <w:lang w:eastAsia="ru-RU"/>
        </w:rPr>
      </w:pPr>
    </w:p>
    <w:p w:rsidR="00C46D70" w:rsidRPr="00EC7842" w:rsidRDefault="00987D04" w:rsidP="007E4B6B">
      <w:pPr>
        <w:spacing w:line="360" w:lineRule="auto"/>
        <w:rPr>
          <w:i/>
          <w:kern w:val="36"/>
          <w:sz w:val="28"/>
          <w:szCs w:val="28"/>
          <w:lang w:eastAsia="ru-RU"/>
        </w:rPr>
      </w:pPr>
      <w:r w:rsidRPr="00EC7842">
        <w:rPr>
          <w:i/>
          <w:kern w:val="36"/>
          <w:sz w:val="28"/>
          <w:szCs w:val="28"/>
          <w:lang w:eastAsia="ru-RU"/>
        </w:rPr>
        <w:t xml:space="preserve">Историко-художественный музей </w:t>
      </w:r>
    </w:p>
    <w:p w:rsidR="00987D04" w:rsidRPr="00EC7842" w:rsidRDefault="00987D04" w:rsidP="007E4B6B">
      <w:pPr>
        <w:spacing w:line="360" w:lineRule="auto"/>
        <w:rPr>
          <w:kern w:val="36"/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Борисоглебский историко-художественный музей был открыт 5 февраля 1913г. Изначально он был создан как школьный музей учебно-наглядных пособий, который в 1929г. был преобразован в государственный краеведческий музей. В настоящее время – это историко-художественный музей, усилиями сотрудников превращенный в культурно-просветительский и научно-исследовательский центр.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 музее реализована идея построения полнопрофильной экспозиции, включающей в себя ряд отдельных музейных комплексов: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постоянно действующая выставка декабристов, где представлены материалы и предметы из семейного архива князя С.Г.Волконского;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выставка оружия, переданная в дар городу нашим земляком генерал-лейтенантом медицинской службы К.Н.Павловским;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картинная галерея им. П.И.Шолохова, которая расположена в красивейшем особняке начала XXвека;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выставка, посвященная жизни и деятельности академика Е.Н.Павловского, известного в мире микробиолога.</w:t>
      </w:r>
    </w:p>
    <w:p w:rsidR="00987D04" w:rsidRPr="00EC7842" w:rsidRDefault="00987D04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Также музей имеет залы природы, археологии, истории XIX века, современности. В самостоятельный раздел выведена тема Вов, составляющая экспозицию зала современности.</w:t>
      </w:r>
    </w:p>
    <w:p w:rsidR="007B7BB1" w:rsidRPr="00EC7842" w:rsidRDefault="008F2E5B" w:rsidP="007E4B6B">
      <w:pPr>
        <w:pStyle w:val="a4"/>
        <w:spacing w:line="360" w:lineRule="auto"/>
        <w:rPr>
          <w:sz w:val="28"/>
          <w:szCs w:val="28"/>
        </w:rPr>
      </w:pPr>
      <w:hyperlink r:id="rId8" w:tgtFrame="_parent" w:history="1">
        <w:r w:rsidR="007B7BB1" w:rsidRPr="00EC7842">
          <w:rPr>
            <w:rStyle w:val="a7"/>
            <w:i/>
            <w:color w:val="auto"/>
            <w:sz w:val="28"/>
            <w:szCs w:val="28"/>
            <w:u w:val="none"/>
          </w:rPr>
          <w:t>Борисоглебская картинная галерея имени П.И. Шолохова</w:t>
        </w:r>
      </w:hyperlink>
      <w:r w:rsidR="007B7BB1" w:rsidRPr="00EC7842">
        <w:rPr>
          <w:i/>
          <w:sz w:val="28"/>
          <w:szCs w:val="28"/>
        </w:rPr>
        <w:t xml:space="preserve"> </w:t>
      </w:r>
      <w:r w:rsidR="007B7BB1" w:rsidRPr="00EC7842">
        <w:rPr>
          <w:sz w:val="28"/>
          <w:szCs w:val="28"/>
        </w:rPr>
        <w:t>входит в структуру городского музея.</w:t>
      </w:r>
      <w:r w:rsidR="007B7BB1" w:rsidRPr="00EC7842">
        <w:rPr>
          <w:sz w:val="28"/>
          <w:szCs w:val="28"/>
          <w:shd w:val="clear" w:color="auto" w:fill="FFFFFF"/>
        </w:rPr>
        <w:t xml:space="preserve"> </w:t>
      </w:r>
      <w:r w:rsidR="00FC197D" w:rsidRPr="00EC7842">
        <w:rPr>
          <w:sz w:val="28"/>
          <w:szCs w:val="28"/>
          <w:shd w:val="clear" w:color="auto" w:fill="FFFFFF"/>
        </w:rPr>
        <w:t> </w:t>
      </w:r>
      <w:r w:rsidR="007B7BB1" w:rsidRPr="00EC7842">
        <w:rPr>
          <w:sz w:val="28"/>
          <w:szCs w:val="28"/>
          <w:shd w:val="clear" w:color="auto" w:fill="FFFFFF"/>
        </w:rPr>
        <w:t xml:space="preserve">Основой для её создания стал отдел изобразительного искусства, действующий в музее с 1987 года. В картинной галерее сосредоточены работы художников-земляков. В основу коллекции легли работы Петра Ивановича Шолохова, имя которого носит галерея в настоящее время. </w:t>
      </w:r>
      <w:r w:rsidR="007B7BB1" w:rsidRPr="00EC7842">
        <w:rPr>
          <w:sz w:val="28"/>
          <w:szCs w:val="28"/>
        </w:rPr>
        <w:t>В коллекции также есть работы А. Рябушкина, А. Куприна, Н. Чернышева, А. Романова и многих других известных художников. Общее количество работ — 1300 единиц. В постоянной экспозиции находится 150 работ, размещенных в хронологическом порядке в восьми экспозиционных залах.Есть небольшой уголок с воссозданным интерьером старинного фотоателье, где можно пофотографироваться.</w:t>
      </w:r>
    </w:p>
    <w:p w:rsidR="00C46D70" w:rsidRPr="00EC7842" w:rsidRDefault="00987D04" w:rsidP="007E4B6B">
      <w:pPr>
        <w:pStyle w:val="1"/>
        <w:spacing w:line="360" w:lineRule="auto"/>
        <w:rPr>
          <w:b w:val="0"/>
          <w:sz w:val="28"/>
          <w:szCs w:val="28"/>
        </w:rPr>
      </w:pPr>
      <w:r w:rsidRPr="00EC7842">
        <w:rPr>
          <w:b w:val="0"/>
          <w:i/>
          <w:sz w:val="28"/>
          <w:szCs w:val="28"/>
        </w:rPr>
        <w:t>Драматический театр им.Н.Г.Чернышевсого</w:t>
      </w:r>
      <w:r w:rsidR="00C46D70" w:rsidRPr="00EC7842">
        <w:rPr>
          <w:b w:val="0"/>
          <w:sz w:val="28"/>
          <w:szCs w:val="28"/>
        </w:rPr>
        <w:t xml:space="preserve"> был открыт на базе городского колхозно-совхозного театра, который возглавлял режиссёр П. Трапезников. До переезда в город Борисоглебск театр функционировал, начиная с мая 1934 года, в зерносовхозе Воробьевский.В данный момент театр располагается в Народном доме купца Мягкова, спроектированным в 1909 году архитектором И. Ивановым</w:t>
      </w:r>
      <w:r w:rsidR="002743E6" w:rsidRPr="00EC7842">
        <w:rPr>
          <w:b w:val="0"/>
          <w:sz w:val="28"/>
          <w:szCs w:val="28"/>
        </w:rPr>
        <w:t>. Одной из наиболее значимых наград, полученный театральной труппой, является Гран-при, а также приз, вручаемый за лучшую режиссуру, которые были завоеваны на III фестивале, проводившемся между театрами малых народов страны. Этот фестиваль, носивший название «Надежды России», состоялся в 2002 году в городе Вышнем Волочке. Театр активно ставит новые пьесы, гастролирует.</w:t>
      </w:r>
    </w:p>
    <w:p w:rsidR="00987D04" w:rsidRPr="00EC7842" w:rsidRDefault="00987D04" w:rsidP="007E4B6B">
      <w:pPr>
        <w:pStyle w:val="1"/>
        <w:spacing w:line="360" w:lineRule="auto"/>
        <w:rPr>
          <w:b w:val="0"/>
          <w:sz w:val="28"/>
          <w:szCs w:val="28"/>
        </w:rPr>
      </w:pPr>
      <w:r w:rsidRPr="00EC7842">
        <w:rPr>
          <w:b w:val="0"/>
          <w:i/>
          <w:sz w:val="28"/>
          <w:szCs w:val="28"/>
        </w:rPr>
        <w:t>Городской парк культуры и отдыха</w:t>
      </w:r>
      <w:r w:rsidR="002743E6" w:rsidRPr="00EC7842">
        <w:rPr>
          <w:b w:val="0"/>
          <w:sz w:val="28"/>
          <w:szCs w:val="28"/>
        </w:rPr>
        <w:t xml:space="preserve"> - пре</w:t>
      </w:r>
      <w:r w:rsidR="00C21AD7" w:rsidRPr="00EC7842">
        <w:rPr>
          <w:b w:val="0"/>
          <w:sz w:val="28"/>
          <w:szCs w:val="28"/>
        </w:rPr>
        <w:t xml:space="preserve">красное место для отдыха Борисоглебцев </w:t>
      </w:r>
      <w:r w:rsidR="002743E6" w:rsidRPr="00EC7842">
        <w:rPr>
          <w:b w:val="0"/>
          <w:sz w:val="28"/>
          <w:szCs w:val="28"/>
        </w:rPr>
        <w:t xml:space="preserve"> и гостей города.</w:t>
      </w:r>
      <w:r w:rsidR="00C21AD7" w:rsidRPr="00EC7842">
        <w:rPr>
          <w:b w:val="0"/>
          <w:sz w:val="28"/>
          <w:szCs w:val="28"/>
        </w:rPr>
        <w:t xml:space="preserve"> Рассчитан на отдых и детей и взрослых. Качели, аттракционы, кафе, много зелени, цветов – все направлено на приятный семейный отдых. (В холодное время года закрыт)</w:t>
      </w:r>
    </w:p>
    <w:p w:rsidR="00987D04" w:rsidRPr="00EC7842" w:rsidRDefault="00082E21" w:rsidP="007E4B6B">
      <w:pPr>
        <w:pStyle w:val="1"/>
        <w:spacing w:line="360" w:lineRule="auto"/>
        <w:rPr>
          <w:b w:val="0"/>
          <w:sz w:val="28"/>
          <w:szCs w:val="28"/>
          <w:shd w:val="clear" w:color="auto" w:fill="FFFFFF"/>
        </w:rPr>
      </w:pPr>
      <w:r w:rsidRPr="00EC7842">
        <w:rPr>
          <w:b w:val="0"/>
          <w:i/>
          <w:sz w:val="28"/>
          <w:szCs w:val="28"/>
        </w:rPr>
        <w:t>Фестиваль "Во славу Бориса и Глеба"</w:t>
      </w:r>
      <w:r w:rsidR="007B7BB1" w:rsidRPr="00EC7842">
        <w:rPr>
          <w:sz w:val="28"/>
          <w:szCs w:val="28"/>
        </w:rPr>
        <w:t>-</w:t>
      </w:r>
      <w:r w:rsidR="007B7BB1" w:rsidRPr="00EC7842">
        <w:rPr>
          <w:b w:val="0"/>
          <w:sz w:val="28"/>
          <w:szCs w:val="28"/>
          <w:shd w:val="clear" w:color="auto" w:fill="FFFFFF"/>
        </w:rPr>
        <w:t xml:space="preserve"> основные мероприятия Фестиваля направлены на поддержку и пропаганду творчества деятелей русской культуры, русских поэтов и прозаиков. В гостях члены писательских организаций России, литераторы, общественные деятели, издатели, художники, представители духовенства из разных регионов нашей страны. Участники фестиваля встретятся с интересными людьми, примут участие в литературных практикумах, открытии художественной выставки. Будут подведены итоги заочного конкурса – литературной премии по трем номинациям «Поэзия», «Проза», «Во славу Бориса и Глеба» (произведения, посвященные святым-страстотерпцам Борису и Глебу). В рамках фестиваля действует «Князь-град» – интерактивная площадка на природе в шаговой доступности от центра города, окруженная реками.  Все дни в </w:t>
      </w:r>
      <w:r w:rsidR="00032976" w:rsidRPr="00EC7842">
        <w:rPr>
          <w:b w:val="0"/>
          <w:sz w:val="28"/>
          <w:szCs w:val="28"/>
          <w:shd w:val="clear" w:color="auto" w:fill="FFFFFF"/>
        </w:rPr>
        <w:t>«</w:t>
      </w:r>
      <w:r w:rsidR="007B7BB1" w:rsidRPr="00EC7842">
        <w:rPr>
          <w:b w:val="0"/>
          <w:sz w:val="28"/>
          <w:szCs w:val="28"/>
          <w:shd w:val="clear" w:color="auto" w:fill="FFFFFF"/>
        </w:rPr>
        <w:t>Князь-граде</w:t>
      </w:r>
      <w:r w:rsidR="00032976" w:rsidRPr="00EC7842">
        <w:rPr>
          <w:b w:val="0"/>
          <w:sz w:val="28"/>
          <w:szCs w:val="28"/>
          <w:shd w:val="clear" w:color="auto" w:fill="FFFFFF"/>
        </w:rPr>
        <w:t>»</w:t>
      </w:r>
      <w:r w:rsidR="007B7BB1" w:rsidRPr="00EC7842">
        <w:rPr>
          <w:b w:val="0"/>
          <w:sz w:val="28"/>
          <w:szCs w:val="28"/>
          <w:shd w:val="clear" w:color="auto" w:fill="FFFFFF"/>
        </w:rPr>
        <w:t xml:space="preserve"> для борисоглебцев и гостей города театрализованные представления, выставки, мастер-классы, ярмарки, игры и конкурсы, работа детской площадки, катания на лошадях, лодках, шарах по воде. Интересный формат мероприятия должен привлечь не только жителей, но и гостей города.</w:t>
      </w:r>
      <w:r w:rsidR="005D2635" w:rsidRPr="00EC7842">
        <w:rPr>
          <w:b w:val="0"/>
          <w:sz w:val="28"/>
          <w:szCs w:val="28"/>
          <w:shd w:val="clear" w:color="auto" w:fill="FFFFFF"/>
        </w:rPr>
        <w:t>(Проходит в августе)</w:t>
      </w:r>
    </w:p>
    <w:p w:rsidR="007E4B6B" w:rsidRDefault="007E4B6B" w:rsidP="007E4B6B">
      <w:pPr>
        <w:pStyle w:val="1"/>
        <w:spacing w:line="360" w:lineRule="auto"/>
        <w:rPr>
          <w:sz w:val="28"/>
          <w:szCs w:val="28"/>
          <w:shd w:val="clear" w:color="auto" w:fill="FFFFFF"/>
        </w:rPr>
      </w:pPr>
    </w:p>
    <w:p w:rsidR="007E4B6B" w:rsidRDefault="005D2635" w:rsidP="007E4B6B">
      <w:pPr>
        <w:pStyle w:val="1"/>
        <w:spacing w:line="360" w:lineRule="auto"/>
        <w:rPr>
          <w:sz w:val="28"/>
          <w:szCs w:val="28"/>
          <w:shd w:val="clear" w:color="auto" w:fill="FFFFFF"/>
        </w:rPr>
      </w:pPr>
      <w:r w:rsidRPr="00EC7842">
        <w:rPr>
          <w:sz w:val="28"/>
          <w:szCs w:val="28"/>
          <w:shd w:val="clear" w:color="auto" w:fill="FFFFFF"/>
        </w:rPr>
        <w:t>Выводы</w:t>
      </w:r>
    </w:p>
    <w:p w:rsidR="00633451" w:rsidRPr="007E4B6B" w:rsidRDefault="00633451" w:rsidP="007E4B6B">
      <w:pPr>
        <w:pStyle w:val="1"/>
        <w:spacing w:line="360" w:lineRule="auto"/>
        <w:rPr>
          <w:b w:val="0"/>
          <w:sz w:val="28"/>
          <w:szCs w:val="28"/>
        </w:rPr>
      </w:pPr>
      <w:r w:rsidRPr="007E4B6B">
        <w:rPr>
          <w:b w:val="0"/>
          <w:sz w:val="28"/>
          <w:szCs w:val="28"/>
        </w:rPr>
        <w:t>Борисоглебский  район - один из важнейших промышленно-сельскохозяйственных районов Воронежской области, обладающий высоким интеллектуальным и культурным потенциалом.</w:t>
      </w:r>
    </w:p>
    <w:p w:rsidR="00633451" w:rsidRPr="00EC7842" w:rsidRDefault="0063345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В районе достаточно привлекательный климат, который отличается жарким летом и холодной зимой. На территории района очень живописные ландшафты и плодородные почвы. Также на данной местности </w:t>
      </w:r>
      <w:r w:rsidR="005D2635" w:rsidRPr="00EC7842">
        <w:rPr>
          <w:sz w:val="28"/>
          <w:szCs w:val="28"/>
          <w:lang w:eastAsia="ru-RU"/>
        </w:rPr>
        <w:t>есть охраняемая</w:t>
      </w:r>
      <w:r w:rsidRPr="00EC7842">
        <w:rPr>
          <w:sz w:val="28"/>
          <w:szCs w:val="28"/>
          <w:lang w:eastAsia="ru-RU"/>
        </w:rPr>
        <w:t xml:space="preserve"> древняя дубрава,</w:t>
      </w:r>
      <w:r w:rsidR="005D2635" w:rsidRPr="00EC7842">
        <w:rPr>
          <w:sz w:val="28"/>
          <w:szCs w:val="28"/>
          <w:lang w:eastAsia="ru-RU"/>
        </w:rPr>
        <w:t xml:space="preserve"> живописные реки Ворона и Хопёр</w:t>
      </w:r>
      <w:r w:rsidRPr="00EC7842">
        <w:rPr>
          <w:sz w:val="28"/>
          <w:szCs w:val="28"/>
          <w:lang w:eastAsia="ru-RU"/>
        </w:rPr>
        <w:t>.</w:t>
      </w:r>
    </w:p>
    <w:p w:rsidR="005D2635" w:rsidRPr="00EC7842" w:rsidRDefault="005D2635" w:rsidP="007E4B6B">
      <w:pPr>
        <w:spacing w:line="360" w:lineRule="auto"/>
        <w:rPr>
          <w:sz w:val="28"/>
          <w:szCs w:val="28"/>
          <w:lang w:eastAsia="ru-RU"/>
        </w:rPr>
      </w:pPr>
    </w:p>
    <w:p w:rsidR="00633451" w:rsidRPr="00EC7842" w:rsidRDefault="0063345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Анализируя ресурсы для развития рекреационного туризма в Борисоглебском  районе, хочется отметить огромный потенциал возможностей этого направления в регионе. Борисоглебский  район имеет богатейшие истоки духовной, нравственной, эстетической и художественной культуры. Культурное наследие создавалось на протяжении многих веков, культивировалось, обогащалось, передавалось из поколения в поколение.</w:t>
      </w:r>
      <w:r w:rsidR="00032976" w:rsidRPr="00EC7842">
        <w:rPr>
          <w:sz w:val="28"/>
          <w:szCs w:val="28"/>
          <w:lang w:eastAsia="ru-RU"/>
        </w:rPr>
        <w:t xml:space="preserve"> </w:t>
      </w:r>
      <w:r w:rsidR="009C4F5C" w:rsidRPr="00EC7842">
        <w:rPr>
          <w:sz w:val="28"/>
          <w:szCs w:val="28"/>
          <w:lang w:eastAsia="ru-RU"/>
        </w:rPr>
        <w:t xml:space="preserve">Я считаю, что </w:t>
      </w:r>
      <w:r w:rsidRPr="00EC7842">
        <w:rPr>
          <w:sz w:val="28"/>
          <w:szCs w:val="28"/>
          <w:lang w:eastAsia="ru-RU"/>
        </w:rPr>
        <w:t xml:space="preserve"> </w:t>
      </w:r>
      <w:r w:rsidR="009C4F5C" w:rsidRPr="00EC7842">
        <w:rPr>
          <w:sz w:val="28"/>
          <w:szCs w:val="28"/>
          <w:lang w:eastAsia="ru-RU"/>
        </w:rPr>
        <w:t>с</w:t>
      </w:r>
      <w:r w:rsidRPr="00EC7842">
        <w:rPr>
          <w:sz w:val="28"/>
          <w:szCs w:val="28"/>
          <w:lang w:eastAsia="ru-RU"/>
        </w:rPr>
        <w:t xml:space="preserve">ейчас район является  одним из самых привлекательных в туристском отношении </w:t>
      </w:r>
      <w:r w:rsidR="009C4F5C" w:rsidRPr="00EC7842">
        <w:rPr>
          <w:sz w:val="28"/>
          <w:szCs w:val="28"/>
          <w:lang w:eastAsia="ru-RU"/>
        </w:rPr>
        <w:t xml:space="preserve">рекреационных </w:t>
      </w:r>
      <w:r w:rsidRPr="00EC7842">
        <w:rPr>
          <w:sz w:val="28"/>
          <w:szCs w:val="28"/>
          <w:lang w:eastAsia="ru-RU"/>
        </w:rPr>
        <w:t>регионов России.</w:t>
      </w:r>
    </w:p>
    <w:p w:rsidR="00AD124C" w:rsidRPr="00EC7842" w:rsidRDefault="0063345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На сегодняшний день развитие туризма в Борисоглебском  районе сдерживается целым рядом негативных факторов, к которым относятся бедность ассортимента предлагаемых услуг, отсутствие</w:t>
      </w:r>
      <w:r w:rsidR="0054449C" w:rsidRPr="00EC7842">
        <w:rPr>
          <w:sz w:val="28"/>
          <w:szCs w:val="28"/>
          <w:lang w:eastAsia="ru-RU"/>
        </w:rPr>
        <w:t xml:space="preserve"> комплексного взгляда на район</w:t>
      </w:r>
      <w:r w:rsidRPr="00EC7842">
        <w:rPr>
          <w:sz w:val="28"/>
          <w:szCs w:val="28"/>
          <w:lang w:eastAsia="ru-RU"/>
        </w:rPr>
        <w:t xml:space="preserve"> как регион привлекательный для туризма, недостаточное разв</w:t>
      </w:r>
      <w:r w:rsidR="00032976" w:rsidRPr="00EC7842">
        <w:rPr>
          <w:sz w:val="28"/>
          <w:szCs w:val="28"/>
          <w:lang w:eastAsia="ru-RU"/>
        </w:rPr>
        <w:t>итие туристской инфраструктуры</w:t>
      </w:r>
      <w:r w:rsidRPr="00EC7842">
        <w:rPr>
          <w:sz w:val="28"/>
          <w:szCs w:val="28"/>
          <w:lang w:eastAsia="ru-RU"/>
        </w:rPr>
        <w:t>, ограниченность рекл</w:t>
      </w:r>
      <w:r w:rsidR="009C4F5C" w:rsidRPr="00EC7842">
        <w:rPr>
          <w:sz w:val="28"/>
          <w:szCs w:val="28"/>
          <w:lang w:eastAsia="ru-RU"/>
        </w:rPr>
        <w:t>амы туристских маршрутов</w:t>
      </w:r>
      <w:r w:rsidRPr="00EC7842">
        <w:rPr>
          <w:sz w:val="28"/>
          <w:szCs w:val="28"/>
          <w:lang w:eastAsia="ru-RU"/>
        </w:rPr>
        <w:t>, нехватка квалифицированных кадров</w:t>
      </w:r>
      <w:r w:rsidR="0085274A" w:rsidRPr="00EC7842">
        <w:rPr>
          <w:sz w:val="28"/>
          <w:szCs w:val="28"/>
          <w:lang w:eastAsia="ru-RU"/>
        </w:rPr>
        <w:t>, недостаток инвестиций в эту сферу</w:t>
      </w:r>
      <w:r w:rsidRPr="00EC7842">
        <w:rPr>
          <w:sz w:val="28"/>
          <w:szCs w:val="28"/>
          <w:lang w:eastAsia="ru-RU"/>
        </w:rPr>
        <w:t>.</w:t>
      </w:r>
      <w:r w:rsidR="009C4F5C" w:rsidRPr="00EC7842">
        <w:rPr>
          <w:sz w:val="28"/>
          <w:szCs w:val="28"/>
          <w:lang w:eastAsia="ru-RU"/>
        </w:rPr>
        <w:t xml:space="preserve"> Но решение этих проблем вполне реально</w:t>
      </w:r>
      <w:r w:rsidR="0085274A" w:rsidRPr="00EC7842">
        <w:rPr>
          <w:sz w:val="28"/>
          <w:szCs w:val="28"/>
          <w:lang w:eastAsia="ru-RU"/>
        </w:rPr>
        <w:t>,</w:t>
      </w:r>
      <w:r w:rsidR="009C4F5C" w:rsidRPr="00EC7842">
        <w:rPr>
          <w:sz w:val="28"/>
          <w:szCs w:val="28"/>
          <w:lang w:eastAsia="ru-RU"/>
        </w:rPr>
        <w:t xml:space="preserve"> и не требует огромных затрат. Отдых в окресностях Борисоглебска мож</w:t>
      </w:r>
      <w:r w:rsidR="0085274A" w:rsidRPr="00EC7842">
        <w:rPr>
          <w:sz w:val="28"/>
          <w:szCs w:val="28"/>
          <w:lang w:eastAsia="ru-RU"/>
        </w:rPr>
        <w:t>ет стать приятным, безопасным и</w:t>
      </w:r>
      <w:r w:rsidR="009C4F5C" w:rsidRPr="00EC7842">
        <w:rPr>
          <w:sz w:val="28"/>
          <w:szCs w:val="28"/>
          <w:lang w:eastAsia="ru-RU"/>
        </w:rPr>
        <w:t>, что сейчас немаловажно, недорогим. И именно это должно привлечь туристов из других городов, которые и так приезжают к нам на отдых, и дать возможность жителям нашего района культурно отдохнуть.</w:t>
      </w:r>
    </w:p>
    <w:p w:rsidR="007D7D05" w:rsidRPr="00EC7842" w:rsidRDefault="00713F6C" w:rsidP="007E4B6B">
      <w:pPr>
        <w:pStyle w:val="1"/>
        <w:spacing w:line="360" w:lineRule="auto"/>
        <w:rPr>
          <w:b w:val="0"/>
          <w:sz w:val="28"/>
          <w:szCs w:val="28"/>
        </w:rPr>
      </w:pPr>
      <w:r w:rsidRPr="00EC7842">
        <w:rPr>
          <w:b w:val="0"/>
          <w:sz w:val="28"/>
          <w:szCs w:val="28"/>
        </w:rPr>
        <w:t>В материалах по оценке производительных сил муниципальных районов Воронежской области</w:t>
      </w:r>
      <w:r w:rsidR="00FC197D" w:rsidRPr="00EC7842">
        <w:rPr>
          <w:b w:val="0"/>
          <w:sz w:val="28"/>
          <w:szCs w:val="28"/>
        </w:rPr>
        <w:t xml:space="preserve">, опубликованных </w:t>
      </w:r>
      <w:r w:rsidR="00FC197D" w:rsidRPr="00EC7842">
        <w:rPr>
          <w:rFonts w:eastAsia="TimesNewRoman,Italic"/>
          <w:b w:val="0"/>
          <w:iCs/>
          <w:sz w:val="28"/>
          <w:szCs w:val="28"/>
        </w:rPr>
        <w:t xml:space="preserve">Воронежским государственным университетом Борисоглебский район назван </w:t>
      </w:r>
      <w:r w:rsidR="00FC197D" w:rsidRPr="00EC7842">
        <w:rPr>
          <w:b w:val="0"/>
          <w:sz w:val="28"/>
          <w:szCs w:val="28"/>
        </w:rPr>
        <w:t xml:space="preserve"> «районом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первоочередного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развития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с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высоким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природным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потенциалом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и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развитой</w:t>
      </w:r>
      <w:r w:rsidR="005C7EB6" w:rsidRPr="00EC7842">
        <w:rPr>
          <w:b w:val="0"/>
          <w:sz w:val="28"/>
          <w:szCs w:val="28"/>
        </w:rPr>
        <w:t xml:space="preserve"> </w:t>
      </w:r>
      <w:r w:rsidRPr="00EC7842">
        <w:rPr>
          <w:b w:val="0"/>
          <w:sz w:val="28"/>
          <w:szCs w:val="28"/>
        </w:rPr>
        <w:t>инфраструктурой…</w:t>
      </w:r>
      <w:r w:rsidR="007D7D05" w:rsidRPr="00EC7842">
        <w:rPr>
          <w:b w:val="0"/>
          <w:sz w:val="28"/>
          <w:szCs w:val="28"/>
        </w:rPr>
        <w:t xml:space="preserve">. </w:t>
      </w:r>
      <w:r w:rsidRPr="00EC7842">
        <w:rPr>
          <w:b w:val="0"/>
          <w:sz w:val="28"/>
          <w:szCs w:val="28"/>
        </w:rPr>
        <w:t>Он</w:t>
      </w:r>
      <w:r w:rsidR="005C7EB6" w:rsidRPr="00EC7842">
        <w:rPr>
          <w:b w:val="0"/>
          <w:sz w:val="28"/>
          <w:szCs w:val="28"/>
        </w:rPr>
        <w:t xml:space="preserve"> </w:t>
      </w:r>
      <w:r w:rsidRPr="00EC7842">
        <w:rPr>
          <w:b w:val="0"/>
          <w:sz w:val="28"/>
          <w:szCs w:val="28"/>
        </w:rPr>
        <w:t>нуждае</w:t>
      </w:r>
      <w:r w:rsidR="007D7D05" w:rsidRPr="00EC7842">
        <w:rPr>
          <w:b w:val="0"/>
          <w:sz w:val="28"/>
          <w:szCs w:val="28"/>
        </w:rPr>
        <w:t>тся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в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дополнительных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ресурсах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реконструкции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действующих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отраслевых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и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межотраслевых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комплексов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туристско-рекреационного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назначения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и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строительства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новых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на</w:t>
      </w:r>
      <w:r w:rsidR="005C7EB6"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период</w:t>
      </w:r>
      <w:r w:rsidRPr="00EC7842">
        <w:rPr>
          <w:b w:val="0"/>
          <w:sz w:val="28"/>
          <w:szCs w:val="28"/>
        </w:rPr>
        <w:t xml:space="preserve"> </w:t>
      </w:r>
      <w:r w:rsidR="007D7D05" w:rsidRPr="00EC7842">
        <w:rPr>
          <w:b w:val="0"/>
          <w:sz w:val="28"/>
          <w:szCs w:val="28"/>
        </w:rPr>
        <w:t>2014-2020 годы</w:t>
      </w:r>
      <w:r w:rsidRPr="00EC7842">
        <w:rPr>
          <w:b w:val="0"/>
          <w:sz w:val="28"/>
          <w:szCs w:val="28"/>
        </w:rPr>
        <w:t>».</w:t>
      </w:r>
    </w:p>
    <w:p w:rsidR="00633451" w:rsidRPr="00EC7842" w:rsidRDefault="00633451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 xml:space="preserve"> </w:t>
      </w:r>
    </w:p>
    <w:p w:rsidR="0085274A" w:rsidRPr="00EC7842" w:rsidRDefault="0085274A" w:rsidP="007E4B6B">
      <w:pPr>
        <w:spacing w:line="360" w:lineRule="auto"/>
        <w:rPr>
          <w:b/>
          <w:sz w:val="28"/>
          <w:szCs w:val="28"/>
          <w:lang w:eastAsia="ru-RU"/>
        </w:rPr>
      </w:pPr>
    </w:p>
    <w:p w:rsidR="009C4F5C" w:rsidRPr="00EC7842" w:rsidRDefault="009C4F5C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Мои предложения по организации отдыха:</w:t>
      </w:r>
    </w:p>
    <w:p w:rsidR="00633451" w:rsidRPr="00EC7842" w:rsidRDefault="00633451" w:rsidP="007E4B6B">
      <w:pPr>
        <w:spacing w:line="360" w:lineRule="auto"/>
        <w:rPr>
          <w:sz w:val="28"/>
          <w:szCs w:val="28"/>
          <w:lang w:eastAsia="ru-RU"/>
        </w:rPr>
      </w:pPr>
    </w:p>
    <w:p w:rsidR="00633451" w:rsidRPr="00EC7842" w:rsidRDefault="00633451" w:rsidP="007E4B6B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EC7842">
        <w:rPr>
          <w:b/>
          <w:sz w:val="28"/>
          <w:szCs w:val="28"/>
        </w:rPr>
        <w:t>Ке́мпинг</w:t>
      </w:r>
      <w:r w:rsidRPr="00EC7842">
        <w:rPr>
          <w:sz w:val="28"/>
          <w:szCs w:val="28"/>
        </w:rPr>
        <w:t xml:space="preserve"> (от англ. </w:t>
      </w:r>
      <w:r w:rsidRPr="00EC7842">
        <w:rPr>
          <w:i/>
          <w:iCs/>
          <w:sz w:val="28"/>
          <w:szCs w:val="28"/>
        </w:rPr>
        <w:t>camping</w:t>
      </w:r>
      <w:r w:rsidRPr="00EC7842">
        <w:rPr>
          <w:sz w:val="28"/>
          <w:szCs w:val="28"/>
        </w:rPr>
        <w:t xml:space="preserve"> «проживание в лагере») — оборудованный летний лагерь для автотуристов c местами для установки палаток или лёгкими домиками, местами для стоянки автомобилей (на общей стоянке или непосредственно у жилья) и туалетами. Функционирование кемпинга основано на самообслуживании. Кемпинг может также включать инфраструктуру сферы обслуживания, например магазины, эстакады для осмотра и мойки автомобилей. В русском языке «кемпинг» приобрел иное значение, чем исходное английское слово </w:t>
      </w:r>
      <w:r w:rsidRPr="00EC7842">
        <w:rPr>
          <w:i/>
          <w:iCs/>
          <w:sz w:val="28"/>
          <w:szCs w:val="28"/>
        </w:rPr>
        <w:t>camping</w:t>
      </w:r>
      <w:r w:rsidRPr="00EC7842">
        <w:rPr>
          <w:sz w:val="28"/>
          <w:szCs w:val="28"/>
        </w:rPr>
        <w:t xml:space="preserve">, под которым подразумевается вид туризма, связанный с проживанием в палатках, домиках на колёсах или специально оборудованных лёгких домиках. </w:t>
      </w:r>
    </w:p>
    <w:p w:rsidR="0085274A" w:rsidRPr="00EC7842" w:rsidRDefault="0085274A" w:rsidP="007E4B6B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EC7842">
        <w:rPr>
          <w:rFonts w:eastAsia="Times New Roman"/>
          <w:sz w:val="28"/>
          <w:szCs w:val="28"/>
          <w:lang w:eastAsia="ru-RU"/>
        </w:rPr>
        <w:t>Я считаю, что организация кемпингов в нашем районе является необходимой, при этом принесёт прибыль. Ведь через наш город проходит трасса, по которой туристы из Москвы и всего остального Центрального района едут отдыхать на Волгу, в Астрахань. Путь составляет около 18 часов, что довольно утомительно. Можно предложить им организованный кемпинг. И это предложение будет востребовано.</w:t>
      </w:r>
    </w:p>
    <w:p w:rsidR="009C4F5C" w:rsidRPr="00EC7842" w:rsidRDefault="009C4F5C" w:rsidP="007E4B6B">
      <w:pPr>
        <w:spacing w:line="360" w:lineRule="auto"/>
        <w:rPr>
          <w:sz w:val="28"/>
          <w:szCs w:val="28"/>
          <w:lang w:eastAsia="ru-RU"/>
        </w:rPr>
      </w:pPr>
    </w:p>
    <w:p w:rsidR="007E4B6B" w:rsidRDefault="007E4B6B" w:rsidP="007E4B6B">
      <w:pPr>
        <w:spacing w:line="360" w:lineRule="auto"/>
        <w:rPr>
          <w:b/>
          <w:sz w:val="28"/>
          <w:szCs w:val="28"/>
          <w:lang w:eastAsia="ru-RU"/>
        </w:rPr>
      </w:pPr>
    </w:p>
    <w:p w:rsidR="0054449C" w:rsidRPr="00EC7842" w:rsidRDefault="0054449C" w:rsidP="007E4B6B">
      <w:pPr>
        <w:spacing w:line="360" w:lineRule="auto"/>
        <w:rPr>
          <w:b/>
          <w:sz w:val="28"/>
          <w:szCs w:val="28"/>
          <w:lang w:eastAsia="ru-RU"/>
        </w:rPr>
      </w:pPr>
      <w:r w:rsidRPr="00EC7842">
        <w:rPr>
          <w:b/>
          <w:sz w:val="28"/>
          <w:szCs w:val="28"/>
          <w:lang w:eastAsia="ru-RU"/>
        </w:rPr>
        <w:t>Пляжный отдых</w:t>
      </w:r>
    </w:p>
    <w:p w:rsidR="009C4F5C" w:rsidRPr="007E4B6B" w:rsidRDefault="00246B10" w:rsidP="007E4B6B">
      <w:pPr>
        <w:spacing w:line="360" w:lineRule="auto"/>
        <w:rPr>
          <w:sz w:val="28"/>
          <w:szCs w:val="28"/>
          <w:lang w:eastAsia="ru-RU"/>
        </w:rPr>
      </w:pPr>
      <w:r w:rsidRPr="007E4B6B">
        <w:rPr>
          <w:sz w:val="28"/>
          <w:szCs w:val="28"/>
          <w:lang w:eastAsia="ru-RU"/>
        </w:rPr>
        <w:t xml:space="preserve">Организованный пляж в нашем городе один- «Песочки».  Если мы хотим привлечь туристов, этого явно недостаточно. Да и сами жители города недовольны организацией пляжного отдыха. На «Песочках» в купальный сезон не протолкнуться, остальные возможные места купания завалены мусором. А ведь решение проблемы простое: организация ещё 2-х - 3-х пляжей с кабинками и мусорными контейнерами. </w:t>
      </w:r>
    </w:p>
    <w:p w:rsidR="009C4F5C" w:rsidRPr="007E4B6B" w:rsidRDefault="00246B10" w:rsidP="007E4B6B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7E4B6B">
        <w:rPr>
          <w:rFonts w:eastAsia="Times New Roman"/>
          <w:sz w:val="28"/>
          <w:szCs w:val="28"/>
          <w:lang w:eastAsia="ru-RU"/>
        </w:rPr>
        <w:t>Возможны э</w:t>
      </w:r>
      <w:r w:rsidR="009C4F5C" w:rsidRPr="007E4B6B">
        <w:rPr>
          <w:rFonts w:eastAsia="Times New Roman"/>
          <w:sz w:val="28"/>
          <w:szCs w:val="28"/>
          <w:lang w:eastAsia="ru-RU"/>
        </w:rPr>
        <w:t>кскурсионные маршруты в летнее время с посещением фестиваля и проживанием в кемпингах и гостиницах.</w:t>
      </w:r>
    </w:p>
    <w:p w:rsidR="009C4F5C" w:rsidRPr="00EC7842" w:rsidRDefault="009C4F5C" w:rsidP="007E4B6B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:rsidR="00B44F73" w:rsidRPr="007E4B6B" w:rsidRDefault="00B44F73" w:rsidP="007E4B6B">
      <w:pPr>
        <w:spacing w:line="360" w:lineRule="auto"/>
        <w:rPr>
          <w:b/>
          <w:sz w:val="28"/>
          <w:szCs w:val="28"/>
          <w:lang w:eastAsia="ru-RU"/>
        </w:rPr>
      </w:pPr>
      <w:r w:rsidRPr="007E4B6B">
        <w:rPr>
          <w:b/>
          <w:sz w:val="28"/>
          <w:szCs w:val="28"/>
          <w:lang w:eastAsia="ru-RU"/>
        </w:rPr>
        <w:t>Библиографический список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1.Боголюбова С. А. Эколого-экономическая оценка рекреационных ресурсов : учеб. пособие для студ. высш. учеб. заведений / С. А. Боголюбова. - М. : Издательский центр "Академия", 2009. - 256 с.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2.Затинацкая Н.С. Экономическая оценка природных ресурсов (методологические подходы и концепции) // Вавиловские чтения 2006. -Саратов; Саратовский аграрный университет им. Н.И. Вавилова, 2006. - С. 128 - 133.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3.Исмаев Д.К. Основная деятельность туристской турфирмы (на примере российского турбизнеса). М.: ООО "Книгодел": МАТГР, 2005. 158 с.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4.Кусков А.С., Одинцова Т.Н., Голубева В.Л. Рекреационная география. М: Изд-во "Флинта" , 2005. - 493 с.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.Мироненко Н.С., Твердохлебов И.Т. Рекреационная география. - М.: МГУ, 1981. - 208</w:t>
      </w:r>
    </w:p>
    <w:p w:rsidR="00B44F73" w:rsidRPr="00EC7842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6.Пирожник И.И. Основы географии туризма и экскурсионного обслуживания. - Минск: Издательство "Университетское", 1985.</w:t>
      </w:r>
    </w:p>
    <w:p w:rsidR="007E4B6B" w:rsidRDefault="00B44F73" w:rsidP="007E4B6B">
      <w:pPr>
        <w:spacing w:line="360" w:lineRule="auto"/>
        <w:rPr>
          <w:sz w:val="28"/>
          <w:szCs w:val="28"/>
          <w:lang w:eastAsia="ru-RU"/>
        </w:rPr>
      </w:pPr>
      <w:r w:rsidRPr="00EC7842">
        <w:rPr>
          <w:sz w:val="28"/>
          <w:szCs w:val="28"/>
          <w:lang w:eastAsia="ru-RU"/>
        </w:rPr>
        <w:t>7.Рекреационны</w:t>
      </w:r>
      <w:r w:rsidR="007E4B6B">
        <w:rPr>
          <w:sz w:val="28"/>
          <w:szCs w:val="28"/>
          <w:lang w:eastAsia="ru-RU"/>
        </w:rPr>
        <w:t>е ресурсы [Электронный ресурс]</w:t>
      </w:r>
    </w:p>
    <w:p w:rsidR="00B44F73" w:rsidRPr="00EC7842" w:rsidRDefault="007E4B6B" w:rsidP="007E4B6B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="00B44F73" w:rsidRPr="00EC7842">
        <w:rPr>
          <w:sz w:val="28"/>
          <w:szCs w:val="28"/>
          <w:lang w:eastAsia="ru-RU"/>
        </w:rPr>
        <w:t>Рекреационные ресу</w:t>
      </w:r>
      <w:r w:rsidR="00246B10" w:rsidRPr="00EC7842">
        <w:rPr>
          <w:sz w:val="28"/>
          <w:szCs w:val="28"/>
          <w:lang w:eastAsia="ru-RU"/>
        </w:rPr>
        <w:t xml:space="preserve">рсы. </w:t>
      </w:r>
      <w:r w:rsidR="00B44F73" w:rsidRPr="00EC7842">
        <w:rPr>
          <w:sz w:val="28"/>
          <w:szCs w:val="28"/>
          <w:lang w:eastAsia="ru-RU"/>
        </w:rPr>
        <w:t>Технологиче</w:t>
      </w:r>
      <w:r w:rsidR="00246B10" w:rsidRPr="00EC7842">
        <w:rPr>
          <w:sz w:val="28"/>
          <w:szCs w:val="28"/>
          <w:lang w:eastAsia="ru-RU"/>
        </w:rPr>
        <w:t>ская оценка</w:t>
      </w:r>
      <w:r w:rsidR="00B44F73" w:rsidRPr="00EC7842">
        <w:rPr>
          <w:sz w:val="28"/>
          <w:szCs w:val="28"/>
          <w:lang w:eastAsia="ru-RU"/>
        </w:rPr>
        <w:t>: оценка культурно-исторических рекреационных ресур</w:t>
      </w:r>
      <w:r w:rsidR="00246B10" w:rsidRPr="00EC7842">
        <w:rPr>
          <w:sz w:val="28"/>
          <w:szCs w:val="28"/>
          <w:lang w:eastAsia="ru-RU"/>
        </w:rPr>
        <w:t xml:space="preserve">сов. </w:t>
      </w:r>
      <w:r w:rsidR="00B44F73" w:rsidRPr="00EC7842">
        <w:rPr>
          <w:sz w:val="28"/>
          <w:szCs w:val="28"/>
          <w:lang w:eastAsia="ru-RU"/>
        </w:rPr>
        <w:t>Курорты и рекреацион</w:t>
      </w:r>
      <w:r w:rsidR="00246B10" w:rsidRPr="00EC7842">
        <w:rPr>
          <w:sz w:val="28"/>
          <w:szCs w:val="28"/>
          <w:lang w:eastAsia="ru-RU"/>
        </w:rPr>
        <w:t>ные ресурсы</w:t>
      </w:r>
      <w:r w:rsidR="00B44F73" w:rsidRPr="00EC7842">
        <w:rPr>
          <w:sz w:val="28"/>
          <w:szCs w:val="28"/>
          <w:lang w:eastAsia="ru-RU"/>
        </w:rPr>
        <w:t>: Оценка природно-ресурсной базы рекре</w:t>
      </w:r>
      <w:r w:rsidR="00246B10" w:rsidRPr="00EC7842">
        <w:rPr>
          <w:sz w:val="28"/>
          <w:szCs w:val="28"/>
          <w:lang w:eastAsia="ru-RU"/>
        </w:rPr>
        <w:t xml:space="preserve">ации. </w:t>
      </w:r>
      <w:r w:rsidR="00B44F73" w:rsidRPr="00EC7842">
        <w:rPr>
          <w:sz w:val="28"/>
          <w:szCs w:val="28"/>
          <w:lang w:eastAsia="ru-RU"/>
        </w:rPr>
        <w:t>.Харламова, Н.Ф Рекреационная география: учебное пособие / Н.Ф. Харламова. - Барнаул: изд-во Алт. Ун-та, 2010. - Ч. I. - 116 с.</w:t>
      </w:r>
    </w:p>
    <w:p w:rsidR="00B44F73" w:rsidRPr="00EC7842" w:rsidRDefault="007E4B6B" w:rsidP="007E4B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9.Использованы фото из семейного архива.</w:t>
      </w:r>
    </w:p>
    <w:sectPr w:rsidR="00B44F73" w:rsidRPr="00EC7842" w:rsidSect="00EC784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B0" w:rsidRDefault="00ED7BB0" w:rsidP="00BE1388">
      <w:r>
        <w:separator/>
      </w:r>
    </w:p>
  </w:endnote>
  <w:endnote w:type="continuationSeparator" w:id="0">
    <w:p w:rsidR="00ED7BB0" w:rsidRDefault="00ED7BB0" w:rsidP="00BE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95751"/>
      <w:docPartObj>
        <w:docPartGallery w:val="Page Numbers (Bottom of Page)"/>
        <w:docPartUnique/>
      </w:docPartObj>
    </w:sdtPr>
    <w:sdtContent>
      <w:p w:rsidR="00BE1388" w:rsidRDefault="008F2E5B">
        <w:pPr>
          <w:pStyle w:val="ab"/>
        </w:pPr>
        <w:fldSimple w:instr=" PAGE   \* MERGEFORMAT ">
          <w:r w:rsidR="000E5AA8">
            <w:rPr>
              <w:noProof/>
            </w:rPr>
            <w:t>1</w:t>
          </w:r>
        </w:fldSimple>
      </w:p>
    </w:sdtContent>
  </w:sdt>
  <w:p w:rsidR="00BE1388" w:rsidRDefault="00BE13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B0" w:rsidRDefault="00ED7BB0" w:rsidP="00BE1388">
      <w:r>
        <w:separator/>
      </w:r>
    </w:p>
  </w:footnote>
  <w:footnote w:type="continuationSeparator" w:id="0">
    <w:p w:rsidR="00ED7BB0" w:rsidRDefault="00ED7BB0" w:rsidP="00BE1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04F"/>
    <w:multiLevelType w:val="multilevel"/>
    <w:tmpl w:val="1E46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B6982"/>
    <w:multiLevelType w:val="hybridMultilevel"/>
    <w:tmpl w:val="C226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405"/>
    <w:multiLevelType w:val="hybridMultilevel"/>
    <w:tmpl w:val="5380D1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6640E"/>
    <w:multiLevelType w:val="multilevel"/>
    <w:tmpl w:val="5EE4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7692F"/>
    <w:multiLevelType w:val="multilevel"/>
    <w:tmpl w:val="0EA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41CC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2976"/>
    <w:rsid w:val="0003712B"/>
    <w:rsid w:val="0004021E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2E21"/>
    <w:rsid w:val="00083DA8"/>
    <w:rsid w:val="00084970"/>
    <w:rsid w:val="000920EC"/>
    <w:rsid w:val="00092829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4096"/>
    <w:rsid w:val="000B4DC4"/>
    <w:rsid w:val="000B587B"/>
    <w:rsid w:val="000B5A6A"/>
    <w:rsid w:val="000B6053"/>
    <w:rsid w:val="000B6DE3"/>
    <w:rsid w:val="000C0373"/>
    <w:rsid w:val="000C3695"/>
    <w:rsid w:val="000C45E6"/>
    <w:rsid w:val="000D0382"/>
    <w:rsid w:val="000D062D"/>
    <w:rsid w:val="000D1B74"/>
    <w:rsid w:val="000D6E2F"/>
    <w:rsid w:val="000E0D73"/>
    <w:rsid w:val="000E322A"/>
    <w:rsid w:val="000E3A1B"/>
    <w:rsid w:val="000E3D36"/>
    <w:rsid w:val="000E411F"/>
    <w:rsid w:val="000E5AA8"/>
    <w:rsid w:val="000E6161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1BAC"/>
    <w:rsid w:val="001129F8"/>
    <w:rsid w:val="00114B0F"/>
    <w:rsid w:val="00116DA2"/>
    <w:rsid w:val="00116E70"/>
    <w:rsid w:val="0011717F"/>
    <w:rsid w:val="0011720A"/>
    <w:rsid w:val="00117495"/>
    <w:rsid w:val="00126CBD"/>
    <w:rsid w:val="00132EB3"/>
    <w:rsid w:val="00134848"/>
    <w:rsid w:val="00135448"/>
    <w:rsid w:val="00136626"/>
    <w:rsid w:val="00137577"/>
    <w:rsid w:val="00137899"/>
    <w:rsid w:val="001411C7"/>
    <w:rsid w:val="00141533"/>
    <w:rsid w:val="00141C99"/>
    <w:rsid w:val="001433FA"/>
    <w:rsid w:val="00147A26"/>
    <w:rsid w:val="00150920"/>
    <w:rsid w:val="00153377"/>
    <w:rsid w:val="00153BE0"/>
    <w:rsid w:val="00153F6F"/>
    <w:rsid w:val="00154630"/>
    <w:rsid w:val="00154F5F"/>
    <w:rsid w:val="00156EAD"/>
    <w:rsid w:val="001612C4"/>
    <w:rsid w:val="00167EFE"/>
    <w:rsid w:val="001700A2"/>
    <w:rsid w:val="00170109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42D9"/>
    <w:rsid w:val="001C57D2"/>
    <w:rsid w:val="001D3883"/>
    <w:rsid w:val="001D4AC9"/>
    <w:rsid w:val="001E079E"/>
    <w:rsid w:val="001E0AF4"/>
    <w:rsid w:val="001E35ED"/>
    <w:rsid w:val="001F0B61"/>
    <w:rsid w:val="001F1BA1"/>
    <w:rsid w:val="001F200F"/>
    <w:rsid w:val="001F4461"/>
    <w:rsid w:val="001F7683"/>
    <w:rsid w:val="002006E4"/>
    <w:rsid w:val="00203B1B"/>
    <w:rsid w:val="00204CE7"/>
    <w:rsid w:val="00205970"/>
    <w:rsid w:val="00205AAF"/>
    <w:rsid w:val="00205E91"/>
    <w:rsid w:val="00207D14"/>
    <w:rsid w:val="0021110E"/>
    <w:rsid w:val="00211B2C"/>
    <w:rsid w:val="00213486"/>
    <w:rsid w:val="00214603"/>
    <w:rsid w:val="002147C2"/>
    <w:rsid w:val="002160A7"/>
    <w:rsid w:val="002173E2"/>
    <w:rsid w:val="00223A0C"/>
    <w:rsid w:val="002275F7"/>
    <w:rsid w:val="00231A8C"/>
    <w:rsid w:val="00235DC1"/>
    <w:rsid w:val="002418CD"/>
    <w:rsid w:val="00242349"/>
    <w:rsid w:val="00244661"/>
    <w:rsid w:val="00246B10"/>
    <w:rsid w:val="002476E8"/>
    <w:rsid w:val="002477F4"/>
    <w:rsid w:val="002508E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2D7B"/>
    <w:rsid w:val="002740EE"/>
    <w:rsid w:val="002743E6"/>
    <w:rsid w:val="002744F7"/>
    <w:rsid w:val="002769B7"/>
    <w:rsid w:val="00282074"/>
    <w:rsid w:val="00283A63"/>
    <w:rsid w:val="00284FF5"/>
    <w:rsid w:val="002860B9"/>
    <w:rsid w:val="0029300D"/>
    <w:rsid w:val="002933A1"/>
    <w:rsid w:val="00297348"/>
    <w:rsid w:val="002A0BD3"/>
    <w:rsid w:val="002A4D1F"/>
    <w:rsid w:val="002A5522"/>
    <w:rsid w:val="002A5DB9"/>
    <w:rsid w:val="002A60EF"/>
    <w:rsid w:val="002B47DC"/>
    <w:rsid w:val="002B64D9"/>
    <w:rsid w:val="002B6959"/>
    <w:rsid w:val="002B7459"/>
    <w:rsid w:val="002C0B89"/>
    <w:rsid w:val="002C2D47"/>
    <w:rsid w:val="002C3DE4"/>
    <w:rsid w:val="002C5C04"/>
    <w:rsid w:val="002D3FA8"/>
    <w:rsid w:val="002D4C8D"/>
    <w:rsid w:val="002D645E"/>
    <w:rsid w:val="002D748B"/>
    <w:rsid w:val="002E7A7C"/>
    <w:rsid w:val="002F0B03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304D"/>
    <w:rsid w:val="003A31FB"/>
    <w:rsid w:val="003B2CC8"/>
    <w:rsid w:val="003B3CE5"/>
    <w:rsid w:val="003B4010"/>
    <w:rsid w:val="003B4F38"/>
    <w:rsid w:val="003B52B0"/>
    <w:rsid w:val="003B7E1A"/>
    <w:rsid w:val="003C0CA7"/>
    <w:rsid w:val="003D127F"/>
    <w:rsid w:val="003D24D0"/>
    <w:rsid w:val="003D2BB8"/>
    <w:rsid w:val="003D5CDA"/>
    <w:rsid w:val="003E0B7F"/>
    <w:rsid w:val="003E624D"/>
    <w:rsid w:val="003F0397"/>
    <w:rsid w:val="003F2924"/>
    <w:rsid w:val="003F522F"/>
    <w:rsid w:val="003F5C72"/>
    <w:rsid w:val="003F6263"/>
    <w:rsid w:val="00405C8C"/>
    <w:rsid w:val="004068E2"/>
    <w:rsid w:val="004103D1"/>
    <w:rsid w:val="00410481"/>
    <w:rsid w:val="0041557D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52A2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59B3"/>
    <w:rsid w:val="004A5CF7"/>
    <w:rsid w:val="004A71F8"/>
    <w:rsid w:val="004A7A29"/>
    <w:rsid w:val="004B0F9F"/>
    <w:rsid w:val="004B15D5"/>
    <w:rsid w:val="004C062F"/>
    <w:rsid w:val="004C23B8"/>
    <w:rsid w:val="004C2C45"/>
    <w:rsid w:val="004C7B15"/>
    <w:rsid w:val="004D0FC9"/>
    <w:rsid w:val="004D1AAD"/>
    <w:rsid w:val="004D6380"/>
    <w:rsid w:val="004E73CC"/>
    <w:rsid w:val="004F6539"/>
    <w:rsid w:val="0050052C"/>
    <w:rsid w:val="00506DEE"/>
    <w:rsid w:val="00507E84"/>
    <w:rsid w:val="00511B39"/>
    <w:rsid w:val="0051207C"/>
    <w:rsid w:val="00512558"/>
    <w:rsid w:val="00514B38"/>
    <w:rsid w:val="00521AA4"/>
    <w:rsid w:val="00526C50"/>
    <w:rsid w:val="005272CC"/>
    <w:rsid w:val="005319B5"/>
    <w:rsid w:val="00533492"/>
    <w:rsid w:val="00534725"/>
    <w:rsid w:val="005364FA"/>
    <w:rsid w:val="00543098"/>
    <w:rsid w:val="0054449C"/>
    <w:rsid w:val="00546E95"/>
    <w:rsid w:val="005564B7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7D6B"/>
    <w:rsid w:val="00590EB6"/>
    <w:rsid w:val="005925AE"/>
    <w:rsid w:val="00594327"/>
    <w:rsid w:val="005A0DA0"/>
    <w:rsid w:val="005A2A0C"/>
    <w:rsid w:val="005A5179"/>
    <w:rsid w:val="005A7D83"/>
    <w:rsid w:val="005B07DB"/>
    <w:rsid w:val="005B58E6"/>
    <w:rsid w:val="005B7C17"/>
    <w:rsid w:val="005B7FB4"/>
    <w:rsid w:val="005C1541"/>
    <w:rsid w:val="005C6639"/>
    <w:rsid w:val="005C7EB6"/>
    <w:rsid w:val="005D05FB"/>
    <w:rsid w:val="005D21B1"/>
    <w:rsid w:val="005D2635"/>
    <w:rsid w:val="005D2830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4B2"/>
    <w:rsid w:val="005F35A9"/>
    <w:rsid w:val="00604AC0"/>
    <w:rsid w:val="00605F66"/>
    <w:rsid w:val="00606AB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3451"/>
    <w:rsid w:val="006410DF"/>
    <w:rsid w:val="0064180B"/>
    <w:rsid w:val="00644148"/>
    <w:rsid w:val="006446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5A79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6286"/>
    <w:rsid w:val="006A75EB"/>
    <w:rsid w:val="006A7AF8"/>
    <w:rsid w:val="006B2486"/>
    <w:rsid w:val="006B3443"/>
    <w:rsid w:val="006B4DD9"/>
    <w:rsid w:val="006B7177"/>
    <w:rsid w:val="006B761C"/>
    <w:rsid w:val="006B76D8"/>
    <w:rsid w:val="006C08B1"/>
    <w:rsid w:val="006C446E"/>
    <w:rsid w:val="006C7040"/>
    <w:rsid w:val="006D178E"/>
    <w:rsid w:val="006D1920"/>
    <w:rsid w:val="006D2C9E"/>
    <w:rsid w:val="006D6C81"/>
    <w:rsid w:val="006D6D16"/>
    <w:rsid w:val="006E2823"/>
    <w:rsid w:val="006E46DA"/>
    <w:rsid w:val="006F0CDC"/>
    <w:rsid w:val="006F177E"/>
    <w:rsid w:val="006F1C38"/>
    <w:rsid w:val="006F36A4"/>
    <w:rsid w:val="006F3B24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6C"/>
    <w:rsid w:val="00713FDB"/>
    <w:rsid w:val="00714467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21D9"/>
    <w:rsid w:val="00743EB4"/>
    <w:rsid w:val="00746D29"/>
    <w:rsid w:val="00751D82"/>
    <w:rsid w:val="00752742"/>
    <w:rsid w:val="0075437B"/>
    <w:rsid w:val="00755864"/>
    <w:rsid w:val="00756E7A"/>
    <w:rsid w:val="00757BD4"/>
    <w:rsid w:val="00760628"/>
    <w:rsid w:val="00762B05"/>
    <w:rsid w:val="00763F8B"/>
    <w:rsid w:val="00765BCB"/>
    <w:rsid w:val="007678F6"/>
    <w:rsid w:val="00771D6E"/>
    <w:rsid w:val="00771DB2"/>
    <w:rsid w:val="00774A0D"/>
    <w:rsid w:val="00774E03"/>
    <w:rsid w:val="00775E0E"/>
    <w:rsid w:val="00780D76"/>
    <w:rsid w:val="0078179F"/>
    <w:rsid w:val="00783CB7"/>
    <w:rsid w:val="00784854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6F30"/>
    <w:rsid w:val="007B7BB1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D7D05"/>
    <w:rsid w:val="007E028E"/>
    <w:rsid w:val="007E036E"/>
    <w:rsid w:val="007E1934"/>
    <w:rsid w:val="007E37D4"/>
    <w:rsid w:val="007E4B6B"/>
    <w:rsid w:val="007F2EC8"/>
    <w:rsid w:val="007F2ED5"/>
    <w:rsid w:val="007F383B"/>
    <w:rsid w:val="007F6D86"/>
    <w:rsid w:val="008004CF"/>
    <w:rsid w:val="00804B7B"/>
    <w:rsid w:val="008057C8"/>
    <w:rsid w:val="00805D1A"/>
    <w:rsid w:val="008135AD"/>
    <w:rsid w:val="00813B0D"/>
    <w:rsid w:val="00822AF2"/>
    <w:rsid w:val="008249B0"/>
    <w:rsid w:val="0082569A"/>
    <w:rsid w:val="00826E1E"/>
    <w:rsid w:val="0083143A"/>
    <w:rsid w:val="00834FCC"/>
    <w:rsid w:val="00837FAB"/>
    <w:rsid w:val="00840782"/>
    <w:rsid w:val="00841840"/>
    <w:rsid w:val="00845D16"/>
    <w:rsid w:val="008510B8"/>
    <w:rsid w:val="00851734"/>
    <w:rsid w:val="0085274A"/>
    <w:rsid w:val="00853104"/>
    <w:rsid w:val="00854335"/>
    <w:rsid w:val="00855572"/>
    <w:rsid w:val="00856164"/>
    <w:rsid w:val="008575EF"/>
    <w:rsid w:val="008625D0"/>
    <w:rsid w:val="00862DBC"/>
    <w:rsid w:val="00864FB1"/>
    <w:rsid w:val="0086791A"/>
    <w:rsid w:val="00870B9E"/>
    <w:rsid w:val="00870F4A"/>
    <w:rsid w:val="00874FD7"/>
    <w:rsid w:val="008769ED"/>
    <w:rsid w:val="00876EC3"/>
    <w:rsid w:val="00880936"/>
    <w:rsid w:val="00881E41"/>
    <w:rsid w:val="008841CC"/>
    <w:rsid w:val="00886519"/>
    <w:rsid w:val="0088744E"/>
    <w:rsid w:val="0089077A"/>
    <w:rsid w:val="00890820"/>
    <w:rsid w:val="00890981"/>
    <w:rsid w:val="00891F39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17D1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2E5B"/>
    <w:rsid w:val="008F44E7"/>
    <w:rsid w:val="008F6C9E"/>
    <w:rsid w:val="00900F81"/>
    <w:rsid w:val="009014CE"/>
    <w:rsid w:val="00903785"/>
    <w:rsid w:val="00906A58"/>
    <w:rsid w:val="00910F92"/>
    <w:rsid w:val="00914EE9"/>
    <w:rsid w:val="00917474"/>
    <w:rsid w:val="00920CD8"/>
    <w:rsid w:val="009211AF"/>
    <w:rsid w:val="00923868"/>
    <w:rsid w:val="00932E86"/>
    <w:rsid w:val="009333BD"/>
    <w:rsid w:val="0093486C"/>
    <w:rsid w:val="00934F25"/>
    <w:rsid w:val="00935BEC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D04"/>
    <w:rsid w:val="00987F4B"/>
    <w:rsid w:val="00990316"/>
    <w:rsid w:val="009946F7"/>
    <w:rsid w:val="009954EC"/>
    <w:rsid w:val="009A0FCE"/>
    <w:rsid w:val="009A15F1"/>
    <w:rsid w:val="009A193F"/>
    <w:rsid w:val="009A5FD9"/>
    <w:rsid w:val="009A6E90"/>
    <w:rsid w:val="009B05B6"/>
    <w:rsid w:val="009B300C"/>
    <w:rsid w:val="009B65EE"/>
    <w:rsid w:val="009B6B83"/>
    <w:rsid w:val="009B6EF5"/>
    <w:rsid w:val="009C0002"/>
    <w:rsid w:val="009C10F0"/>
    <w:rsid w:val="009C2853"/>
    <w:rsid w:val="009C4881"/>
    <w:rsid w:val="009C4F5C"/>
    <w:rsid w:val="009C637B"/>
    <w:rsid w:val="009C78FE"/>
    <w:rsid w:val="009D037C"/>
    <w:rsid w:val="009D0469"/>
    <w:rsid w:val="009D3B3D"/>
    <w:rsid w:val="009D3D41"/>
    <w:rsid w:val="009D57D7"/>
    <w:rsid w:val="009D637A"/>
    <w:rsid w:val="009D7906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03A"/>
    <w:rsid w:val="00A774A2"/>
    <w:rsid w:val="00A77A23"/>
    <w:rsid w:val="00A81872"/>
    <w:rsid w:val="00A84A07"/>
    <w:rsid w:val="00A85192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4A44"/>
    <w:rsid w:val="00AB65B2"/>
    <w:rsid w:val="00AC1FFD"/>
    <w:rsid w:val="00AC3796"/>
    <w:rsid w:val="00AD124C"/>
    <w:rsid w:val="00AD2443"/>
    <w:rsid w:val="00AD2A86"/>
    <w:rsid w:val="00AD3D01"/>
    <w:rsid w:val="00AD4814"/>
    <w:rsid w:val="00AE1171"/>
    <w:rsid w:val="00AE2D79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5AA6"/>
    <w:rsid w:val="00B27600"/>
    <w:rsid w:val="00B27A2B"/>
    <w:rsid w:val="00B30398"/>
    <w:rsid w:val="00B32510"/>
    <w:rsid w:val="00B33D3C"/>
    <w:rsid w:val="00B34790"/>
    <w:rsid w:val="00B36C1C"/>
    <w:rsid w:val="00B4095B"/>
    <w:rsid w:val="00B42B90"/>
    <w:rsid w:val="00B440AA"/>
    <w:rsid w:val="00B44F73"/>
    <w:rsid w:val="00B45E43"/>
    <w:rsid w:val="00B462B5"/>
    <w:rsid w:val="00B52E8B"/>
    <w:rsid w:val="00B56377"/>
    <w:rsid w:val="00B566F5"/>
    <w:rsid w:val="00B568B6"/>
    <w:rsid w:val="00B56E33"/>
    <w:rsid w:val="00B6139A"/>
    <w:rsid w:val="00B63DDD"/>
    <w:rsid w:val="00B643AB"/>
    <w:rsid w:val="00B647BB"/>
    <w:rsid w:val="00B83BDA"/>
    <w:rsid w:val="00B85F90"/>
    <w:rsid w:val="00B86839"/>
    <w:rsid w:val="00B9616C"/>
    <w:rsid w:val="00B96E80"/>
    <w:rsid w:val="00B972F0"/>
    <w:rsid w:val="00BA01E1"/>
    <w:rsid w:val="00BA22DF"/>
    <w:rsid w:val="00BA6762"/>
    <w:rsid w:val="00BB0195"/>
    <w:rsid w:val="00BB06D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608B"/>
    <w:rsid w:val="00BE03D3"/>
    <w:rsid w:val="00BE129D"/>
    <w:rsid w:val="00BE1388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810"/>
    <w:rsid w:val="00C07D6C"/>
    <w:rsid w:val="00C12725"/>
    <w:rsid w:val="00C130BB"/>
    <w:rsid w:val="00C14470"/>
    <w:rsid w:val="00C15B3D"/>
    <w:rsid w:val="00C160D8"/>
    <w:rsid w:val="00C214A3"/>
    <w:rsid w:val="00C21AD7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6D70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6E6E"/>
    <w:rsid w:val="00CA0B04"/>
    <w:rsid w:val="00CA3DB6"/>
    <w:rsid w:val="00CA3E92"/>
    <w:rsid w:val="00CA436C"/>
    <w:rsid w:val="00CA560D"/>
    <w:rsid w:val="00CA5640"/>
    <w:rsid w:val="00CA59DC"/>
    <w:rsid w:val="00CA6F0B"/>
    <w:rsid w:val="00CA709F"/>
    <w:rsid w:val="00CB1B31"/>
    <w:rsid w:val="00CB2079"/>
    <w:rsid w:val="00CB43C0"/>
    <w:rsid w:val="00CB696C"/>
    <w:rsid w:val="00CC09AA"/>
    <w:rsid w:val="00CC1FB2"/>
    <w:rsid w:val="00CC513F"/>
    <w:rsid w:val="00CC6092"/>
    <w:rsid w:val="00CC6B1B"/>
    <w:rsid w:val="00CD02D1"/>
    <w:rsid w:val="00CD1E3B"/>
    <w:rsid w:val="00CD2076"/>
    <w:rsid w:val="00CD3536"/>
    <w:rsid w:val="00CD3DE2"/>
    <w:rsid w:val="00CD428F"/>
    <w:rsid w:val="00CD5106"/>
    <w:rsid w:val="00CD658E"/>
    <w:rsid w:val="00CD6F47"/>
    <w:rsid w:val="00CD7D99"/>
    <w:rsid w:val="00CE1986"/>
    <w:rsid w:val="00CE3261"/>
    <w:rsid w:val="00CE34B2"/>
    <w:rsid w:val="00CE409A"/>
    <w:rsid w:val="00CE5596"/>
    <w:rsid w:val="00CF5350"/>
    <w:rsid w:val="00CF67B9"/>
    <w:rsid w:val="00CF697D"/>
    <w:rsid w:val="00D018D3"/>
    <w:rsid w:val="00D04121"/>
    <w:rsid w:val="00D07931"/>
    <w:rsid w:val="00D15178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40FC7"/>
    <w:rsid w:val="00D41CD0"/>
    <w:rsid w:val="00D41E03"/>
    <w:rsid w:val="00D442B9"/>
    <w:rsid w:val="00D4596C"/>
    <w:rsid w:val="00D46CCE"/>
    <w:rsid w:val="00D55937"/>
    <w:rsid w:val="00D57CB9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86F67"/>
    <w:rsid w:val="00D90709"/>
    <w:rsid w:val="00D922EA"/>
    <w:rsid w:val="00DA0E89"/>
    <w:rsid w:val="00DA3169"/>
    <w:rsid w:val="00DA3CD3"/>
    <w:rsid w:val="00DA58FC"/>
    <w:rsid w:val="00DB099C"/>
    <w:rsid w:val="00DB46CA"/>
    <w:rsid w:val="00DB4FAC"/>
    <w:rsid w:val="00DB5F75"/>
    <w:rsid w:val="00DB6F84"/>
    <w:rsid w:val="00DB7221"/>
    <w:rsid w:val="00DC388D"/>
    <w:rsid w:val="00DC7668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419B"/>
    <w:rsid w:val="00DE4D54"/>
    <w:rsid w:val="00DE79D7"/>
    <w:rsid w:val="00DF16C6"/>
    <w:rsid w:val="00DF2952"/>
    <w:rsid w:val="00DF5ECA"/>
    <w:rsid w:val="00DF770A"/>
    <w:rsid w:val="00DF78CF"/>
    <w:rsid w:val="00E048FA"/>
    <w:rsid w:val="00E1100A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0F18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7B30"/>
    <w:rsid w:val="00EB00C6"/>
    <w:rsid w:val="00EB0966"/>
    <w:rsid w:val="00EB2466"/>
    <w:rsid w:val="00EB3603"/>
    <w:rsid w:val="00EB5695"/>
    <w:rsid w:val="00EB666D"/>
    <w:rsid w:val="00EB67AE"/>
    <w:rsid w:val="00EB6850"/>
    <w:rsid w:val="00EC527A"/>
    <w:rsid w:val="00EC5D3E"/>
    <w:rsid w:val="00EC5F26"/>
    <w:rsid w:val="00EC7842"/>
    <w:rsid w:val="00ED326C"/>
    <w:rsid w:val="00ED7BB0"/>
    <w:rsid w:val="00EE19DF"/>
    <w:rsid w:val="00EE1CAC"/>
    <w:rsid w:val="00EE3104"/>
    <w:rsid w:val="00EE3F3D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4403"/>
    <w:rsid w:val="00F66F9F"/>
    <w:rsid w:val="00F7184F"/>
    <w:rsid w:val="00F71E1B"/>
    <w:rsid w:val="00F7235A"/>
    <w:rsid w:val="00F72425"/>
    <w:rsid w:val="00F72730"/>
    <w:rsid w:val="00F74C2A"/>
    <w:rsid w:val="00F755FA"/>
    <w:rsid w:val="00F77DB0"/>
    <w:rsid w:val="00F80748"/>
    <w:rsid w:val="00F81AED"/>
    <w:rsid w:val="00F83974"/>
    <w:rsid w:val="00F8415F"/>
    <w:rsid w:val="00F91203"/>
    <w:rsid w:val="00F91FB4"/>
    <w:rsid w:val="00F9395A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C197D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F2617"/>
    <w:rsid w:val="00FF5470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6C"/>
    <w:pPr>
      <w:autoSpaceDE w:val="0"/>
      <w:autoSpaceDN w:val="0"/>
      <w:adjustRightInd w:val="0"/>
      <w:spacing w:after="0" w:line="240" w:lineRule="auto"/>
    </w:pPr>
    <w:rPr>
      <w:rFonts w:ascii="Times New Roman" w:eastAsia="TimesNewRoman,Bold" w:hAnsi="Times New Roman" w:cs="Times New Roman"/>
      <w:b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987D04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7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87D0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82E21"/>
    <w:rPr>
      <w:color w:val="0000FF"/>
      <w:u w:val="single"/>
    </w:rPr>
  </w:style>
  <w:style w:type="paragraph" w:styleId="a8">
    <w:name w:val="No Spacing"/>
    <w:uiPriority w:val="1"/>
    <w:qFormat/>
    <w:rsid w:val="00713F6C"/>
    <w:pPr>
      <w:autoSpaceDE w:val="0"/>
      <w:autoSpaceDN w:val="0"/>
      <w:adjustRightInd w:val="0"/>
      <w:spacing w:after="0" w:line="240" w:lineRule="auto"/>
    </w:pPr>
    <w:rPr>
      <w:rFonts w:ascii="Times New Roman" w:eastAsia="TimesNewRoman,Bold" w:hAnsi="Times New Roman" w:cs="Times New Roman"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388"/>
    <w:rPr>
      <w:rFonts w:ascii="Times New Roman" w:eastAsia="TimesNewRoman,Bold" w:hAnsi="Times New Roman" w:cs="Times New Roman"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1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388"/>
    <w:rPr>
      <w:rFonts w:ascii="Times New Roman" w:eastAsia="TimesNewRoman,Bold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evedmuzey36.ucoz.ru/galer/ga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D0387-748F-41EA-80A5-179CFCC5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4413</Words>
  <Characters>25158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Выводы_____________________________________________________стр.16</vt:lpstr>
      <vt:lpstr>Драматический театр им.Н.Г.Чернышевсого был открыт на базе городского колхозно-с</vt:lpstr>
      <vt:lpstr>Городской парк культуры и отдыха - прекрасное место для отдыха Борисоглебцев  и </vt:lpstr>
      <vt:lpstr>Фестиваль "Во славу Бориса и Глеба"- основные мероприятия Фестиваля направлены н</vt:lpstr>
      <vt:lpstr/>
      <vt:lpstr>Выводы</vt:lpstr>
      <vt:lpstr>Борисоглебский  район - один из важнейших промышленно-сельскохозяйственных район</vt:lpstr>
      <vt:lpstr>В материалах по оценке производительных сил муниципальных районов Воронежской об</vt:lpstr>
    </vt:vector>
  </TitlesOfParts>
  <Company>Reanimator Extreme Edition</Company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2017-11-23T04:12:00Z</cp:lastPrinted>
  <dcterms:created xsi:type="dcterms:W3CDTF">2017-11-24T19:58:00Z</dcterms:created>
  <dcterms:modified xsi:type="dcterms:W3CDTF">2017-12-22T22:07:00Z</dcterms:modified>
</cp:coreProperties>
</file>